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115" w:rsidRPr="009C1145" w:rsidRDefault="008D6115" w:rsidP="008D6115">
      <w:pPr>
        <w:shd w:val="clear" w:color="auto" w:fill="B3B3B3"/>
        <w:jc w:val="both"/>
        <w:rPr>
          <w:rFonts w:cs="Arial"/>
          <w:b/>
        </w:rPr>
      </w:pPr>
      <w:r w:rsidRPr="009C1145">
        <w:rPr>
          <w:rFonts w:cs="Arial"/>
          <w:b/>
        </w:rPr>
        <w:t xml:space="preserve">Číslo obchodnej verejnej súťaže ID </w:t>
      </w:r>
      <w:r w:rsidR="004B2411" w:rsidRPr="009C1145">
        <w:rPr>
          <w:rFonts w:cs="Arial"/>
          <w:b/>
        </w:rPr>
        <w:t>4964</w:t>
      </w:r>
    </w:p>
    <w:p w:rsidR="008D6115" w:rsidRPr="009C1145" w:rsidRDefault="008D6115" w:rsidP="008D6115">
      <w:pPr>
        <w:jc w:val="both"/>
        <w:rPr>
          <w:rFonts w:cs="Arial"/>
          <w:b/>
        </w:rPr>
      </w:pPr>
    </w:p>
    <w:p w:rsidR="008D6115" w:rsidRPr="009C1145" w:rsidRDefault="008D6115" w:rsidP="008D6115">
      <w:pPr>
        <w:jc w:val="both"/>
        <w:rPr>
          <w:rFonts w:cs="Arial"/>
          <w:u w:val="single"/>
        </w:rPr>
      </w:pPr>
      <w:r w:rsidRPr="009C1145">
        <w:rPr>
          <w:rFonts w:cs="Arial"/>
          <w:b/>
          <w:u w:val="single"/>
        </w:rPr>
        <w:t>Vyhlasovate</w:t>
      </w:r>
      <w:r w:rsidR="004E6102" w:rsidRPr="009C1145">
        <w:rPr>
          <w:rFonts w:cs="Arial"/>
          <w:b/>
          <w:u w:val="single"/>
        </w:rPr>
        <w:t>lia</w:t>
      </w:r>
      <w:r w:rsidRPr="009C1145">
        <w:rPr>
          <w:rFonts w:cs="Arial"/>
          <w:b/>
          <w:u w:val="single"/>
        </w:rPr>
        <w:t xml:space="preserve"> súťaže</w:t>
      </w:r>
      <w:r w:rsidRPr="009C1145">
        <w:rPr>
          <w:rFonts w:cs="Arial"/>
          <w:u w:val="single"/>
        </w:rPr>
        <w:t>:</w:t>
      </w:r>
    </w:p>
    <w:p w:rsidR="008D6115" w:rsidRPr="009C1145" w:rsidRDefault="008D6115" w:rsidP="008D6115">
      <w:pPr>
        <w:jc w:val="both"/>
        <w:rPr>
          <w:rFonts w:cs="Arial"/>
          <w:b/>
        </w:rPr>
      </w:pPr>
      <w:r w:rsidRPr="009C1145">
        <w:rPr>
          <w:rFonts w:cs="Arial"/>
          <w:b/>
        </w:rPr>
        <w:t xml:space="preserve">Stredoslovenská </w:t>
      </w:r>
      <w:r w:rsidR="0041283B" w:rsidRPr="009C1145">
        <w:rPr>
          <w:rFonts w:cs="Arial"/>
          <w:b/>
        </w:rPr>
        <w:t>distribučná</w:t>
      </w:r>
      <w:r w:rsidRPr="009C1145">
        <w:rPr>
          <w:rFonts w:cs="Arial"/>
          <w:b/>
        </w:rPr>
        <w:t xml:space="preserve"> a.s.</w:t>
      </w:r>
    </w:p>
    <w:p w:rsidR="008D6115" w:rsidRPr="009C1145" w:rsidRDefault="008D6115" w:rsidP="008D6115">
      <w:pPr>
        <w:jc w:val="both"/>
        <w:rPr>
          <w:rFonts w:cs="Arial"/>
        </w:rPr>
      </w:pPr>
      <w:r w:rsidRPr="009C1145">
        <w:rPr>
          <w:rFonts w:cs="Arial"/>
        </w:rPr>
        <w:t>so sídlom:</w:t>
      </w:r>
      <w:r w:rsidRPr="009C1145">
        <w:rPr>
          <w:rFonts w:cs="Arial"/>
        </w:rPr>
        <w:tab/>
      </w:r>
      <w:r w:rsidRPr="009C1145">
        <w:rPr>
          <w:rFonts w:cs="Arial"/>
        </w:rPr>
        <w:tab/>
        <w:t>Pri Rajčianke 2927/8</w:t>
      </w:r>
    </w:p>
    <w:p w:rsidR="008D6115" w:rsidRPr="009C1145" w:rsidRDefault="008D6115" w:rsidP="008D6115">
      <w:pPr>
        <w:ind w:left="1416" w:firstLine="708"/>
        <w:jc w:val="both"/>
        <w:rPr>
          <w:rFonts w:cs="Arial"/>
        </w:rPr>
      </w:pPr>
      <w:r w:rsidRPr="009C1145">
        <w:rPr>
          <w:rFonts w:cs="Arial"/>
        </w:rPr>
        <w:t>010 47  Žilina</w:t>
      </w:r>
    </w:p>
    <w:p w:rsidR="008D6115" w:rsidRPr="009C1145" w:rsidRDefault="008D6115" w:rsidP="008D6115">
      <w:pPr>
        <w:jc w:val="both"/>
        <w:rPr>
          <w:rFonts w:cs="Arial"/>
        </w:rPr>
      </w:pPr>
      <w:r w:rsidRPr="009C1145">
        <w:rPr>
          <w:rFonts w:cs="Arial"/>
        </w:rPr>
        <w:t>IČO:</w:t>
      </w:r>
      <w:r w:rsidRPr="009C1145">
        <w:rPr>
          <w:rFonts w:cs="Arial"/>
        </w:rPr>
        <w:tab/>
      </w:r>
      <w:r w:rsidRPr="009C1145">
        <w:rPr>
          <w:rFonts w:cs="Arial"/>
        </w:rPr>
        <w:tab/>
      </w:r>
      <w:r w:rsidRPr="009C1145">
        <w:rPr>
          <w:rFonts w:cs="Arial"/>
        </w:rPr>
        <w:tab/>
        <w:t>36442151</w:t>
      </w:r>
    </w:p>
    <w:p w:rsidR="008D6115" w:rsidRPr="009C1145" w:rsidRDefault="008D6115" w:rsidP="008D6115">
      <w:pPr>
        <w:jc w:val="both"/>
        <w:rPr>
          <w:rFonts w:cs="Arial"/>
        </w:rPr>
      </w:pPr>
      <w:r w:rsidRPr="009C1145">
        <w:rPr>
          <w:rFonts w:cs="Arial"/>
        </w:rPr>
        <w:t>IČ DPH:</w:t>
      </w:r>
      <w:r w:rsidRPr="009C1145">
        <w:rPr>
          <w:rFonts w:cs="Arial"/>
        </w:rPr>
        <w:tab/>
      </w:r>
      <w:r w:rsidRPr="009C1145">
        <w:rPr>
          <w:rFonts w:cs="Arial"/>
        </w:rPr>
        <w:tab/>
        <w:t xml:space="preserve">SK 2022187453 </w:t>
      </w:r>
    </w:p>
    <w:p w:rsidR="008D6115" w:rsidRPr="009C1145" w:rsidRDefault="008D6115" w:rsidP="008D6115">
      <w:pPr>
        <w:rPr>
          <w:rFonts w:cs="Arial"/>
        </w:rPr>
      </w:pPr>
      <w:r w:rsidRPr="009C1145">
        <w:rPr>
          <w:rFonts w:cs="Arial"/>
        </w:rPr>
        <w:t xml:space="preserve">Bankové spojenie: </w:t>
      </w:r>
      <w:r w:rsidRPr="009C1145">
        <w:rPr>
          <w:rFonts w:cs="Arial"/>
        </w:rPr>
        <w:tab/>
        <w:t xml:space="preserve">VÚB, a.s. Žilina </w:t>
      </w:r>
    </w:p>
    <w:p w:rsidR="008D6115" w:rsidRPr="009C1145" w:rsidRDefault="008D6115" w:rsidP="008D6115">
      <w:pPr>
        <w:jc w:val="both"/>
        <w:rPr>
          <w:rFonts w:cs="Arial"/>
        </w:rPr>
      </w:pPr>
      <w:r w:rsidRPr="009C1145">
        <w:rPr>
          <w:rFonts w:cs="Arial"/>
        </w:rPr>
        <w:t xml:space="preserve">Číslo účtu: </w:t>
      </w:r>
      <w:r w:rsidRPr="009C1145">
        <w:rPr>
          <w:rFonts w:cs="Arial"/>
        </w:rPr>
        <w:tab/>
      </w:r>
      <w:r w:rsidRPr="009C1145">
        <w:rPr>
          <w:rFonts w:cs="Arial"/>
        </w:rPr>
        <w:tab/>
        <w:t>2143550551/0200</w:t>
      </w:r>
    </w:p>
    <w:p w:rsidR="008D6115" w:rsidRPr="009C1145" w:rsidRDefault="008D6115" w:rsidP="008D6115">
      <w:pPr>
        <w:jc w:val="both"/>
        <w:rPr>
          <w:rFonts w:cs="Arial"/>
        </w:rPr>
      </w:pPr>
      <w:r w:rsidRPr="009C1145">
        <w:rPr>
          <w:rFonts w:cs="Arial"/>
        </w:rPr>
        <w:t>spoločnosť zaregistrovaná v obchodnom registri na Okresnom súde Žilina, oddiel: Sa, vložka číslo: 10514/L</w:t>
      </w:r>
    </w:p>
    <w:p w:rsidR="008D6115" w:rsidRPr="009C1145" w:rsidRDefault="008D6115" w:rsidP="008D6115">
      <w:pPr>
        <w:jc w:val="both"/>
        <w:rPr>
          <w:rFonts w:cs="Arial"/>
          <w:b/>
          <w:bCs/>
          <w:color w:val="0000FF"/>
        </w:rPr>
      </w:pPr>
      <w:r w:rsidRPr="009C1145">
        <w:rPr>
          <w:rFonts w:cs="Arial"/>
        </w:rPr>
        <w:t>web stránka:</w:t>
      </w:r>
      <w:r w:rsidRPr="009C1145">
        <w:rPr>
          <w:rFonts w:cs="Arial"/>
          <w:color w:val="000080"/>
        </w:rPr>
        <w:tab/>
      </w:r>
      <w:r w:rsidRPr="009C1145">
        <w:rPr>
          <w:rFonts w:cs="Arial"/>
          <w:color w:val="000080"/>
        </w:rPr>
        <w:tab/>
      </w:r>
      <w:hyperlink r:id="rId8" w:history="1">
        <w:r w:rsidR="0041283B" w:rsidRPr="009C1145">
          <w:rPr>
            <w:rStyle w:val="Hypertextovprepojenie"/>
            <w:rFonts w:cs="Arial"/>
          </w:rPr>
          <w:t>www.ss</w:t>
        </w:r>
        <w:r w:rsidRPr="009C1145">
          <w:rPr>
            <w:rStyle w:val="Hypertextovprepojenie"/>
            <w:rFonts w:cs="Arial"/>
          </w:rPr>
          <w:t>d.sk</w:t>
        </w:r>
      </w:hyperlink>
    </w:p>
    <w:p w:rsidR="00A83A17" w:rsidRPr="009C1145" w:rsidRDefault="00A83A17" w:rsidP="008D6115">
      <w:pPr>
        <w:jc w:val="both"/>
        <w:rPr>
          <w:rFonts w:cs="Arial"/>
          <w:b/>
          <w:bCs/>
          <w:color w:val="0000FF"/>
        </w:rPr>
      </w:pPr>
    </w:p>
    <w:p w:rsidR="00A83A17" w:rsidRPr="009C1145" w:rsidRDefault="00A83A17" w:rsidP="008D6115">
      <w:pPr>
        <w:jc w:val="both"/>
        <w:rPr>
          <w:rFonts w:cs="Arial"/>
          <w:bCs/>
        </w:rPr>
      </w:pPr>
      <w:r w:rsidRPr="009C1145">
        <w:rPr>
          <w:rFonts w:cs="Arial"/>
          <w:bCs/>
        </w:rPr>
        <w:t>a</w:t>
      </w:r>
    </w:p>
    <w:p w:rsidR="00A83A17" w:rsidRPr="009C1145" w:rsidRDefault="00A83A17" w:rsidP="008D6115">
      <w:pPr>
        <w:jc w:val="both"/>
        <w:rPr>
          <w:rFonts w:cs="Arial"/>
          <w:b/>
          <w:bCs/>
        </w:rPr>
      </w:pPr>
    </w:p>
    <w:p w:rsidR="00A83A17" w:rsidRPr="009C1145" w:rsidRDefault="00A83A17" w:rsidP="00A83A17">
      <w:pPr>
        <w:widowControl w:val="0"/>
        <w:ind w:right="46"/>
        <w:rPr>
          <w:rFonts w:cs="Arial"/>
          <w:b/>
          <w:bCs/>
        </w:rPr>
      </w:pPr>
      <w:r w:rsidRPr="009C1145">
        <w:rPr>
          <w:rFonts w:cs="Arial"/>
          <w:b/>
          <w:bCs/>
        </w:rPr>
        <w:t>Východoslovenská distribučná, a.s.</w:t>
      </w:r>
    </w:p>
    <w:p w:rsidR="00A83A17" w:rsidRPr="009C1145" w:rsidRDefault="00A83A17" w:rsidP="00A83A17">
      <w:pPr>
        <w:widowControl w:val="0"/>
        <w:ind w:left="2124" w:right="46" w:hanging="2124"/>
        <w:rPr>
          <w:rFonts w:cs="Arial"/>
          <w:b/>
          <w:bCs/>
        </w:rPr>
      </w:pPr>
      <w:r w:rsidRPr="009C1145">
        <w:rPr>
          <w:rFonts w:cs="Arial"/>
          <w:bCs/>
        </w:rPr>
        <w:t>Sídlo:</w:t>
      </w:r>
      <w:r w:rsidRPr="009C1145">
        <w:rPr>
          <w:rFonts w:cs="Arial"/>
          <w:b/>
          <w:bCs/>
        </w:rPr>
        <w:tab/>
      </w:r>
      <w:r w:rsidRPr="009C1145">
        <w:rPr>
          <w:rStyle w:val="ra"/>
          <w:rFonts w:cs="Arial"/>
        </w:rPr>
        <w:t xml:space="preserve">Mlynská 31, 042 91 Košice </w:t>
      </w:r>
    </w:p>
    <w:p w:rsidR="00A83A17" w:rsidRPr="009C1145" w:rsidRDefault="00A83A17" w:rsidP="00A83A17">
      <w:pPr>
        <w:widowControl w:val="0"/>
        <w:autoSpaceDE w:val="0"/>
        <w:autoSpaceDN w:val="0"/>
        <w:adjustRightInd w:val="0"/>
        <w:ind w:right="46"/>
        <w:rPr>
          <w:rFonts w:cs="Arial"/>
          <w:color w:val="000000"/>
        </w:rPr>
      </w:pPr>
      <w:r w:rsidRPr="009C1145">
        <w:rPr>
          <w:rFonts w:cs="Arial"/>
        </w:rPr>
        <w:t xml:space="preserve">IČO: </w:t>
      </w:r>
      <w:r w:rsidRPr="009C1145">
        <w:rPr>
          <w:rFonts w:cs="Arial"/>
        </w:rPr>
        <w:tab/>
      </w:r>
      <w:r w:rsidRPr="009C1145">
        <w:rPr>
          <w:rFonts w:cs="Arial"/>
        </w:rPr>
        <w:tab/>
      </w:r>
      <w:r w:rsidRPr="009C1145">
        <w:rPr>
          <w:rFonts w:cs="Arial"/>
        </w:rPr>
        <w:tab/>
      </w:r>
      <w:r w:rsidRPr="009C1145">
        <w:rPr>
          <w:rStyle w:val="ra"/>
          <w:rFonts w:cs="Arial"/>
        </w:rPr>
        <w:t>36 599 361</w:t>
      </w:r>
    </w:p>
    <w:p w:rsidR="00A83A17" w:rsidRPr="009C1145" w:rsidRDefault="00A83A17" w:rsidP="00A83A17">
      <w:pPr>
        <w:widowControl w:val="0"/>
        <w:autoSpaceDE w:val="0"/>
        <w:autoSpaceDN w:val="0"/>
        <w:adjustRightInd w:val="0"/>
        <w:ind w:right="46"/>
        <w:rPr>
          <w:rFonts w:cs="Arial"/>
          <w:color w:val="000000"/>
        </w:rPr>
      </w:pPr>
      <w:r w:rsidRPr="009C1145">
        <w:rPr>
          <w:rFonts w:cs="Arial"/>
          <w:color w:val="000000"/>
        </w:rPr>
        <w:t xml:space="preserve">DIČ: </w:t>
      </w:r>
      <w:r w:rsidRPr="009C1145">
        <w:rPr>
          <w:rFonts w:cs="Arial"/>
          <w:color w:val="000000"/>
        </w:rPr>
        <w:tab/>
      </w:r>
      <w:r w:rsidRPr="009C1145">
        <w:rPr>
          <w:rFonts w:cs="Arial"/>
          <w:color w:val="000000"/>
        </w:rPr>
        <w:tab/>
      </w:r>
      <w:r w:rsidRPr="009C1145">
        <w:rPr>
          <w:rFonts w:cs="Arial"/>
          <w:color w:val="000000"/>
        </w:rPr>
        <w:tab/>
        <w:t>2022082997</w:t>
      </w:r>
    </w:p>
    <w:p w:rsidR="00A83A17" w:rsidRPr="009C1145" w:rsidRDefault="00A83A17" w:rsidP="00A83A17">
      <w:pPr>
        <w:widowControl w:val="0"/>
        <w:autoSpaceDE w:val="0"/>
        <w:autoSpaceDN w:val="0"/>
        <w:adjustRightInd w:val="0"/>
        <w:ind w:right="46"/>
        <w:rPr>
          <w:rFonts w:cs="Arial"/>
          <w:color w:val="000000"/>
        </w:rPr>
      </w:pPr>
      <w:r w:rsidRPr="009C1145">
        <w:rPr>
          <w:rFonts w:cs="Arial"/>
          <w:color w:val="000000"/>
        </w:rPr>
        <w:t>IČ DPH:</w:t>
      </w:r>
      <w:r w:rsidRPr="009C1145">
        <w:rPr>
          <w:rFonts w:cs="Arial"/>
          <w:color w:val="000000"/>
        </w:rPr>
        <w:tab/>
      </w:r>
      <w:r w:rsidRPr="009C1145">
        <w:rPr>
          <w:rFonts w:cs="Arial"/>
          <w:color w:val="000000"/>
        </w:rPr>
        <w:tab/>
        <w:t>SK2022082997</w:t>
      </w:r>
    </w:p>
    <w:p w:rsidR="00A83A17" w:rsidRPr="009C1145" w:rsidRDefault="00A83A17" w:rsidP="00A83A17">
      <w:pPr>
        <w:tabs>
          <w:tab w:val="left" w:pos="2694"/>
        </w:tabs>
        <w:ind w:left="360" w:hanging="360"/>
        <w:jc w:val="both"/>
        <w:rPr>
          <w:rFonts w:cs="Arial"/>
        </w:rPr>
      </w:pPr>
      <w:r w:rsidRPr="009C1145">
        <w:rPr>
          <w:rFonts w:cs="Arial"/>
        </w:rPr>
        <w:t>IBAN:                             SK83 8130 0000 0020 0848 0001</w:t>
      </w:r>
    </w:p>
    <w:p w:rsidR="00A83A17" w:rsidRPr="009C1145" w:rsidRDefault="00A83A17" w:rsidP="00A83A17">
      <w:pPr>
        <w:tabs>
          <w:tab w:val="left" w:pos="2694"/>
        </w:tabs>
        <w:ind w:left="360" w:hanging="360"/>
        <w:jc w:val="both"/>
        <w:rPr>
          <w:rFonts w:cs="Arial"/>
        </w:rPr>
      </w:pPr>
      <w:r w:rsidRPr="009C1145">
        <w:rPr>
          <w:rFonts w:cs="Arial"/>
        </w:rPr>
        <w:t>SWIFT                           CITISKBA</w:t>
      </w:r>
    </w:p>
    <w:p w:rsidR="00A83A17" w:rsidRPr="009C1145" w:rsidRDefault="00A83A17" w:rsidP="00A83A17">
      <w:pPr>
        <w:widowControl w:val="0"/>
        <w:ind w:right="46"/>
        <w:rPr>
          <w:rFonts w:cs="Arial"/>
          <w:bCs/>
        </w:rPr>
      </w:pPr>
      <w:r w:rsidRPr="009C1145">
        <w:rPr>
          <w:rFonts w:cs="Arial"/>
          <w:bCs/>
        </w:rPr>
        <w:t xml:space="preserve">Zápis v registri: </w:t>
      </w:r>
      <w:r w:rsidRPr="009C1145">
        <w:rPr>
          <w:rFonts w:cs="Arial"/>
          <w:bCs/>
        </w:rPr>
        <w:tab/>
      </w:r>
      <w:r w:rsidRPr="009C1145">
        <w:rPr>
          <w:rFonts w:cs="Arial"/>
          <w:bCs/>
        </w:rPr>
        <w:tab/>
        <w:t>Obchodný register Okresného súdu Košice I, odd.: Sa, vložka č.: 1411/V</w:t>
      </w:r>
    </w:p>
    <w:p w:rsidR="00A83A17" w:rsidRPr="009C1145" w:rsidRDefault="00A83A17" w:rsidP="00A83A17">
      <w:pPr>
        <w:widowControl w:val="0"/>
        <w:ind w:right="46"/>
        <w:rPr>
          <w:rFonts w:cs="Arial"/>
          <w:bCs/>
        </w:rPr>
      </w:pPr>
    </w:p>
    <w:p w:rsidR="00A83A17" w:rsidRPr="009C1145" w:rsidRDefault="00A83A17" w:rsidP="00A83A17">
      <w:pPr>
        <w:widowControl w:val="0"/>
        <w:ind w:right="46"/>
        <w:rPr>
          <w:rFonts w:cs="Arial"/>
          <w:bCs/>
        </w:rPr>
      </w:pPr>
      <w:r w:rsidRPr="009C1145">
        <w:rPr>
          <w:rFonts w:cs="Arial"/>
          <w:bCs/>
        </w:rPr>
        <w:t>a</w:t>
      </w:r>
    </w:p>
    <w:p w:rsidR="00A83A17" w:rsidRPr="009C1145" w:rsidRDefault="00A83A17" w:rsidP="00A83A17">
      <w:pPr>
        <w:widowControl w:val="0"/>
        <w:ind w:right="46"/>
        <w:rPr>
          <w:rFonts w:cs="Arial"/>
          <w:bCs/>
        </w:rPr>
      </w:pPr>
    </w:p>
    <w:p w:rsidR="00A83A17" w:rsidRPr="009C1145" w:rsidRDefault="00A83A17" w:rsidP="00A83A17">
      <w:pPr>
        <w:widowControl w:val="0"/>
        <w:ind w:right="46"/>
        <w:rPr>
          <w:rFonts w:cs="Arial"/>
          <w:b/>
          <w:bCs/>
        </w:rPr>
      </w:pPr>
      <w:r w:rsidRPr="009C1145">
        <w:rPr>
          <w:rFonts w:cs="Arial"/>
          <w:b/>
          <w:bCs/>
        </w:rPr>
        <w:t xml:space="preserve">Západoslovenská energetika, a.s. </w:t>
      </w:r>
    </w:p>
    <w:p w:rsidR="00A83A17" w:rsidRPr="009C1145" w:rsidRDefault="00A83A17" w:rsidP="00A83A17">
      <w:pPr>
        <w:widowControl w:val="0"/>
        <w:ind w:left="2124" w:right="46" w:hanging="2124"/>
        <w:rPr>
          <w:rFonts w:cs="Arial"/>
          <w:b/>
          <w:bCs/>
        </w:rPr>
      </w:pPr>
      <w:r w:rsidRPr="009C1145">
        <w:rPr>
          <w:rFonts w:cs="Arial"/>
          <w:bCs/>
        </w:rPr>
        <w:t>Sídlo:</w:t>
      </w:r>
      <w:r w:rsidRPr="009C1145">
        <w:rPr>
          <w:rFonts w:cs="Arial"/>
          <w:b/>
          <w:bCs/>
        </w:rPr>
        <w:tab/>
      </w:r>
      <w:r w:rsidRPr="009C1145">
        <w:rPr>
          <w:rFonts w:cs="Arial"/>
          <w:bCs/>
        </w:rPr>
        <w:t>Čulenova 6, 816 47 Bratislava</w:t>
      </w:r>
      <w:r w:rsidRPr="009C1145">
        <w:rPr>
          <w:rStyle w:val="ra"/>
          <w:rFonts w:cs="Arial"/>
        </w:rPr>
        <w:t xml:space="preserve"> </w:t>
      </w:r>
    </w:p>
    <w:p w:rsidR="00A83A17" w:rsidRPr="009C1145" w:rsidRDefault="00A83A17" w:rsidP="00A83A17">
      <w:pPr>
        <w:widowControl w:val="0"/>
        <w:autoSpaceDE w:val="0"/>
        <w:autoSpaceDN w:val="0"/>
        <w:adjustRightInd w:val="0"/>
        <w:ind w:right="46"/>
        <w:rPr>
          <w:rFonts w:cs="Arial"/>
          <w:color w:val="000000"/>
        </w:rPr>
      </w:pPr>
      <w:r w:rsidRPr="009C1145">
        <w:rPr>
          <w:rFonts w:cs="Arial"/>
        </w:rPr>
        <w:t xml:space="preserve">IČO: </w:t>
      </w:r>
      <w:r w:rsidRPr="009C1145">
        <w:rPr>
          <w:rFonts w:cs="Arial"/>
        </w:rPr>
        <w:tab/>
      </w:r>
      <w:r w:rsidRPr="009C1145">
        <w:rPr>
          <w:rFonts w:cs="Arial"/>
        </w:rPr>
        <w:tab/>
      </w:r>
      <w:r w:rsidRPr="009C1145">
        <w:rPr>
          <w:rFonts w:cs="Arial"/>
        </w:rPr>
        <w:tab/>
        <w:t>35 823 551</w:t>
      </w:r>
    </w:p>
    <w:p w:rsidR="00A83A17" w:rsidRPr="009C1145" w:rsidRDefault="00A83A17" w:rsidP="00A83A17">
      <w:pPr>
        <w:widowControl w:val="0"/>
        <w:autoSpaceDE w:val="0"/>
        <w:autoSpaceDN w:val="0"/>
        <w:adjustRightInd w:val="0"/>
        <w:ind w:right="46"/>
        <w:rPr>
          <w:rFonts w:cs="Arial"/>
          <w:color w:val="000000"/>
        </w:rPr>
      </w:pPr>
      <w:r w:rsidRPr="009C1145">
        <w:rPr>
          <w:rFonts w:cs="Arial"/>
          <w:color w:val="000000"/>
        </w:rPr>
        <w:t xml:space="preserve">DIČ: </w:t>
      </w:r>
      <w:r w:rsidRPr="009C1145">
        <w:rPr>
          <w:rFonts w:cs="Arial"/>
          <w:color w:val="000000"/>
        </w:rPr>
        <w:tab/>
      </w:r>
      <w:r w:rsidRPr="009C1145">
        <w:rPr>
          <w:rFonts w:cs="Arial"/>
          <w:color w:val="000000"/>
        </w:rPr>
        <w:tab/>
      </w:r>
      <w:r w:rsidRPr="009C1145">
        <w:rPr>
          <w:rFonts w:cs="Arial"/>
          <w:color w:val="000000"/>
        </w:rPr>
        <w:tab/>
        <w:t>2020285256</w:t>
      </w:r>
    </w:p>
    <w:p w:rsidR="00A83A17" w:rsidRPr="009C1145" w:rsidRDefault="00A83A17" w:rsidP="00A83A17">
      <w:pPr>
        <w:widowControl w:val="0"/>
        <w:autoSpaceDE w:val="0"/>
        <w:autoSpaceDN w:val="0"/>
        <w:adjustRightInd w:val="0"/>
        <w:ind w:right="46"/>
        <w:rPr>
          <w:rFonts w:cs="Arial"/>
          <w:color w:val="000000"/>
        </w:rPr>
      </w:pPr>
      <w:r w:rsidRPr="009C1145">
        <w:rPr>
          <w:rFonts w:cs="Arial"/>
          <w:color w:val="000000"/>
        </w:rPr>
        <w:t>IČ DPH:</w:t>
      </w:r>
      <w:r w:rsidRPr="009C1145">
        <w:rPr>
          <w:rFonts w:cs="Arial"/>
          <w:color w:val="000000"/>
        </w:rPr>
        <w:tab/>
      </w:r>
      <w:r w:rsidRPr="009C1145">
        <w:rPr>
          <w:rFonts w:cs="Arial"/>
          <w:color w:val="000000"/>
        </w:rPr>
        <w:tab/>
        <w:t>SK2020285256</w:t>
      </w:r>
    </w:p>
    <w:p w:rsidR="00A83A17" w:rsidRPr="009C1145" w:rsidRDefault="00A83A17" w:rsidP="00A83A17">
      <w:pPr>
        <w:tabs>
          <w:tab w:val="left" w:pos="2694"/>
        </w:tabs>
        <w:ind w:left="360" w:hanging="360"/>
        <w:jc w:val="both"/>
        <w:rPr>
          <w:rFonts w:cs="Arial"/>
        </w:rPr>
      </w:pPr>
      <w:r w:rsidRPr="009C1145">
        <w:rPr>
          <w:rFonts w:cs="Arial"/>
        </w:rPr>
        <w:t>IBAN:                             SK21 0200 0000 0023 0265 3954</w:t>
      </w:r>
    </w:p>
    <w:p w:rsidR="00A83A17" w:rsidRPr="009C1145" w:rsidRDefault="00A83A17" w:rsidP="00A83A17">
      <w:pPr>
        <w:widowControl w:val="0"/>
        <w:ind w:right="46"/>
        <w:rPr>
          <w:rFonts w:cs="Arial"/>
          <w:bCs/>
        </w:rPr>
      </w:pPr>
      <w:r w:rsidRPr="009C1145">
        <w:rPr>
          <w:rFonts w:cs="Arial"/>
          <w:bCs/>
        </w:rPr>
        <w:t xml:space="preserve">Zápis v registri: </w:t>
      </w:r>
      <w:r w:rsidRPr="009C1145">
        <w:rPr>
          <w:rFonts w:cs="Arial"/>
          <w:bCs/>
        </w:rPr>
        <w:tab/>
      </w:r>
      <w:r w:rsidRPr="009C1145">
        <w:rPr>
          <w:rFonts w:cs="Arial"/>
          <w:bCs/>
        </w:rPr>
        <w:tab/>
        <w:t>Obchodný register Okresného súdu Bratislava I, odd.: Sa, vložka č.: 2852/B</w:t>
      </w:r>
    </w:p>
    <w:p w:rsidR="00173DBE" w:rsidRPr="009C1145" w:rsidRDefault="00173DBE" w:rsidP="008D6115">
      <w:pPr>
        <w:jc w:val="both"/>
        <w:rPr>
          <w:rFonts w:cs="Arial"/>
        </w:rPr>
      </w:pPr>
    </w:p>
    <w:p w:rsidR="00A83A17" w:rsidRPr="009C1145" w:rsidRDefault="004E6102" w:rsidP="008D6115">
      <w:pPr>
        <w:jc w:val="both"/>
        <w:rPr>
          <w:rFonts w:cs="Arial"/>
        </w:rPr>
      </w:pPr>
      <w:r w:rsidRPr="009C1145">
        <w:rPr>
          <w:rFonts w:cs="Arial"/>
        </w:rPr>
        <w:t>(</w:t>
      </w:r>
      <w:r w:rsidR="00173DBE" w:rsidRPr="009C1145">
        <w:rPr>
          <w:rFonts w:cs="Arial"/>
        </w:rPr>
        <w:t>ďalej</w:t>
      </w:r>
      <w:r w:rsidRPr="009C1145">
        <w:rPr>
          <w:rFonts w:cs="Arial"/>
        </w:rPr>
        <w:t xml:space="preserve"> </w:t>
      </w:r>
      <w:r w:rsidR="00173DBE" w:rsidRPr="009C1145">
        <w:rPr>
          <w:rFonts w:cs="Arial"/>
        </w:rPr>
        <w:t>spoločne</w:t>
      </w:r>
      <w:r w:rsidRPr="009C1145">
        <w:rPr>
          <w:rFonts w:cs="Arial"/>
        </w:rPr>
        <w:t xml:space="preserve"> aj ako </w:t>
      </w:r>
      <w:r w:rsidR="00173DBE" w:rsidRPr="009C1145">
        <w:rPr>
          <w:rFonts w:cs="Arial"/>
        </w:rPr>
        <w:t>Vyhlasovateľ</w:t>
      </w:r>
      <w:r w:rsidRPr="009C1145">
        <w:rPr>
          <w:rFonts w:cs="Arial"/>
        </w:rPr>
        <w:t>)</w:t>
      </w:r>
    </w:p>
    <w:p w:rsidR="008D6115" w:rsidRPr="009C1145" w:rsidRDefault="008D6115" w:rsidP="008D6115">
      <w:pPr>
        <w:jc w:val="both"/>
        <w:rPr>
          <w:rFonts w:cs="Arial"/>
        </w:rPr>
      </w:pPr>
    </w:p>
    <w:p w:rsidR="00180C85" w:rsidRPr="009C1145" w:rsidRDefault="00180C85" w:rsidP="008D6115">
      <w:pPr>
        <w:jc w:val="both"/>
        <w:rPr>
          <w:rFonts w:cs="Arial"/>
        </w:rPr>
      </w:pPr>
    </w:p>
    <w:p w:rsidR="008D6115" w:rsidRPr="009C1145" w:rsidRDefault="008D6115" w:rsidP="008D6115">
      <w:pPr>
        <w:jc w:val="both"/>
        <w:rPr>
          <w:rFonts w:cs="Arial"/>
        </w:rPr>
      </w:pPr>
      <w:r w:rsidRPr="009C1145">
        <w:rPr>
          <w:rFonts w:cs="Arial"/>
          <w:b/>
          <w:u w:val="single"/>
        </w:rPr>
        <w:t>Kontaktná osoba</w:t>
      </w:r>
      <w:r w:rsidR="00173DBE" w:rsidRPr="009C1145">
        <w:rPr>
          <w:rFonts w:cs="Arial"/>
          <w:b/>
          <w:u w:val="single"/>
        </w:rPr>
        <w:t xml:space="preserve"> Vyhlasovateľa</w:t>
      </w:r>
      <w:r w:rsidRPr="009C1145">
        <w:rPr>
          <w:rFonts w:cs="Arial"/>
          <w:b/>
        </w:rPr>
        <w:t xml:space="preserve">: </w:t>
      </w:r>
      <w:r w:rsidRPr="009C1145">
        <w:rPr>
          <w:rFonts w:cs="Arial"/>
          <w:b/>
        </w:rPr>
        <w:tab/>
      </w:r>
      <w:r w:rsidR="00E230F8" w:rsidRPr="009C1145">
        <w:rPr>
          <w:rFonts w:cs="Arial"/>
        </w:rPr>
        <w:t>Mgr. Peter Mechtl</w:t>
      </w:r>
      <w:r w:rsidRPr="009C1145">
        <w:rPr>
          <w:rFonts w:cs="Arial"/>
        </w:rPr>
        <w:t xml:space="preserve">, nákupca </w:t>
      </w:r>
      <w:r w:rsidR="00F95E9B" w:rsidRPr="009C1145">
        <w:rPr>
          <w:rFonts w:cs="Arial"/>
        </w:rPr>
        <w:t>- špecialista</w:t>
      </w:r>
    </w:p>
    <w:p w:rsidR="00FE2BBD" w:rsidRPr="009C1145" w:rsidRDefault="00FE2BBD" w:rsidP="00FE2BBD">
      <w:pPr>
        <w:jc w:val="both"/>
        <w:rPr>
          <w:rFonts w:cs="Arial"/>
        </w:rPr>
      </w:pPr>
      <w:r w:rsidRPr="009C1145">
        <w:rPr>
          <w:rFonts w:cs="Arial"/>
        </w:rPr>
        <w:tab/>
      </w:r>
      <w:r w:rsidRPr="009C1145">
        <w:rPr>
          <w:rFonts w:cs="Arial"/>
        </w:rPr>
        <w:tab/>
      </w:r>
      <w:r w:rsidRPr="009C1145">
        <w:rPr>
          <w:rFonts w:cs="Arial"/>
        </w:rPr>
        <w:tab/>
      </w:r>
      <w:r w:rsidRPr="009C1145">
        <w:rPr>
          <w:rFonts w:cs="Arial"/>
        </w:rPr>
        <w:tab/>
      </w:r>
      <w:r w:rsidR="00C60141" w:rsidRPr="009C1145">
        <w:rPr>
          <w:rFonts w:cs="Arial"/>
        </w:rPr>
        <w:tab/>
      </w:r>
      <w:r w:rsidRPr="009C1145">
        <w:rPr>
          <w:rFonts w:cs="Arial"/>
        </w:rPr>
        <w:t>Stredoslovenská distribučná a.s.</w:t>
      </w:r>
    </w:p>
    <w:p w:rsidR="00FE2BBD" w:rsidRPr="009C1145" w:rsidRDefault="00FE2BBD" w:rsidP="00FE2BBD">
      <w:pPr>
        <w:jc w:val="both"/>
        <w:rPr>
          <w:rFonts w:cs="Arial"/>
        </w:rPr>
      </w:pPr>
      <w:r w:rsidRPr="009C1145">
        <w:rPr>
          <w:rFonts w:cs="Arial"/>
        </w:rPr>
        <w:tab/>
      </w:r>
      <w:r w:rsidRPr="009C1145">
        <w:rPr>
          <w:rFonts w:cs="Arial"/>
        </w:rPr>
        <w:tab/>
      </w:r>
      <w:r w:rsidRPr="009C1145">
        <w:rPr>
          <w:rFonts w:cs="Arial"/>
        </w:rPr>
        <w:tab/>
      </w:r>
      <w:r w:rsidRPr="009C1145">
        <w:rPr>
          <w:rFonts w:cs="Arial"/>
        </w:rPr>
        <w:tab/>
      </w:r>
      <w:r w:rsidRPr="009C1145">
        <w:rPr>
          <w:rFonts w:cs="Arial"/>
        </w:rPr>
        <w:tab/>
        <w:t>Pri Rajčianke 2927/8</w:t>
      </w:r>
    </w:p>
    <w:p w:rsidR="00452D4B" w:rsidRPr="009C1145" w:rsidRDefault="00FE2BBD" w:rsidP="00FE2BBD">
      <w:pPr>
        <w:ind w:left="2832" w:firstLine="708"/>
        <w:jc w:val="both"/>
        <w:rPr>
          <w:rFonts w:cs="Arial"/>
        </w:rPr>
      </w:pPr>
      <w:r w:rsidRPr="009C1145">
        <w:rPr>
          <w:rFonts w:cs="Arial"/>
        </w:rPr>
        <w:t>010 47  Žilina</w:t>
      </w:r>
    </w:p>
    <w:p w:rsidR="008D6115" w:rsidRPr="009C1145" w:rsidRDefault="00F95E9B" w:rsidP="00FE2BBD">
      <w:pPr>
        <w:ind w:left="2832" w:firstLine="708"/>
        <w:jc w:val="both"/>
        <w:rPr>
          <w:rFonts w:cs="Arial"/>
        </w:rPr>
      </w:pPr>
      <w:r w:rsidRPr="009C1145">
        <w:rPr>
          <w:rFonts w:cs="Arial"/>
        </w:rPr>
        <w:t xml:space="preserve">tel. č.: </w:t>
      </w:r>
      <w:r w:rsidRPr="009C1145">
        <w:rPr>
          <w:rFonts w:cs="Arial"/>
        </w:rPr>
        <w:tab/>
        <w:t xml:space="preserve">+421 918 947 828, </w:t>
      </w:r>
      <w:r w:rsidRPr="009C1145">
        <w:rPr>
          <w:rFonts w:cs="Arial"/>
        </w:rPr>
        <w:tab/>
      </w:r>
      <w:r w:rsidRPr="009C1145">
        <w:rPr>
          <w:rFonts w:cs="Arial"/>
        </w:rPr>
        <w:tab/>
      </w:r>
    </w:p>
    <w:p w:rsidR="008D6115" w:rsidRPr="009C1145" w:rsidRDefault="008D6115" w:rsidP="00FE2BBD">
      <w:pPr>
        <w:ind w:left="3537" w:firstLine="3"/>
        <w:rPr>
          <w:rFonts w:cs="Arial"/>
          <w:b/>
          <w:bCs/>
          <w:color w:val="0000FF"/>
        </w:rPr>
      </w:pPr>
      <w:r w:rsidRPr="009C1145">
        <w:rPr>
          <w:rFonts w:cs="Arial"/>
        </w:rPr>
        <w:t>e-mail</w:t>
      </w:r>
      <w:r w:rsidRPr="009C1145">
        <w:rPr>
          <w:rFonts w:cs="Arial"/>
          <w:b/>
        </w:rPr>
        <w:t xml:space="preserve">: </w:t>
      </w:r>
      <w:r w:rsidRPr="009C1145">
        <w:rPr>
          <w:rFonts w:cs="Arial"/>
          <w:b/>
        </w:rPr>
        <w:tab/>
      </w:r>
      <w:hyperlink r:id="rId9" w:history="1">
        <w:r w:rsidR="0041283B" w:rsidRPr="009C1145">
          <w:rPr>
            <w:rStyle w:val="Hypertextovprepojenie"/>
            <w:rFonts w:cs="Arial"/>
            <w:b/>
          </w:rPr>
          <w:t>peter.mechtl@ss</w:t>
        </w:r>
        <w:r w:rsidR="00E230F8" w:rsidRPr="009C1145">
          <w:rPr>
            <w:rStyle w:val="Hypertextovprepojenie"/>
            <w:rFonts w:cs="Arial"/>
            <w:b/>
          </w:rPr>
          <w:t>d.sk</w:t>
        </w:r>
      </w:hyperlink>
      <w:r w:rsidR="00496581" w:rsidRPr="009C1145">
        <w:rPr>
          <w:rFonts w:cs="Arial"/>
          <w:b/>
          <w:color w:val="0000FF"/>
        </w:rPr>
        <w:t xml:space="preserve">, </w:t>
      </w:r>
      <w:r w:rsidR="00F95E9B" w:rsidRPr="009C1145">
        <w:rPr>
          <w:rFonts w:cs="Arial"/>
          <w:b/>
          <w:color w:val="0000FF"/>
        </w:rPr>
        <w:tab/>
      </w:r>
      <w:hyperlink r:id="rId10" w:history="1">
        <w:r w:rsidR="00A83A17" w:rsidRPr="009C1145">
          <w:rPr>
            <w:rStyle w:val="Hypertextovprepojenie"/>
            <w:rFonts w:cs="Arial"/>
            <w:b/>
          </w:rPr>
          <w:t>mirko.sykora</w:t>
        </w:r>
        <w:r w:rsidR="0041283B" w:rsidRPr="009C1145">
          <w:rPr>
            <w:rStyle w:val="Hypertextovprepojenie"/>
            <w:rFonts w:cs="Arial"/>
            <w:b/>
          </w:rPr>
          <w:t>@ss</w:t>
        </w:r>
        <w:r w:rsidR="00496581" w:rsidRPr="009C1145">
          <w:rPr>
            <w:rStyle w:val="Hypertextovprepojenie"/>
            <w:rFonts w:cs="Arial"/>
            <w:b/>
          </w:rPr>
          <w:t>d.sk</w:t>
        </w:r>
      </w:hyperlink>
    </w:p>
    <w:p w:rsidR="008D6115" w:rsidRPr="009C1145" w:rsidRDefault="008D6115" w:rsidP="008D6115">
      <w:pPr>
        <w:adjustRightInd w:val="0"/>
        <w:rPr>
          <w:rFonts w:cs="Arial"/>
          <w:b/>
        </w:rPr>
      </w:pPr>
    </w:p>
    <w:p w:rsidR="008D6115" w:rsidRPr="009C1145" w:rsidRDefault="004A7901" w:rsidP="008D6115">
      <w:pPr>
        <w:jc w:val="both"/>
        <w:rPr>
          <w:rFonts w:cs="Arial"/>
        </w:rPr>
      </w:pPr>
      <w:r w:rsidRPr="009C1145">
        <w:rPr>
          <w:rFonts w:cs="Arial"/>
        </w:rPr>
        <w:t xml:space="preserve">vyhlasujú </w:t>
      </w:r>
      <w:r w:rsidR="008D6115" w:rsidRPr="009C1145">
        <w:rPr>
          <w:rFonts w:cs="Arial"/>
        </w:rPr>
        <w:t xml:space="preserve">v súlade s </w:t>
      </w:r>
      <w:proofErr w:type="spellStart"/>
      <w:r w:rsidR="008D6115" w:rsidRPr="009C1145">
        <w:rPr>
          <w:rFonts w:cs="Arial"/>
          <w:color w:val="000000"/>
        </w:rPr>
        <w:t>ust</w:t>
      </w:r>
      <w:proofErr w:type="spellEnd"/>
      <w:r w:rsidR="008D6115" w:rsidRPr="009C1145">
        <w:rPr>
          <w:rFonts w:cs="Arial"/>
          <w:color w:val="000000"/>
        </w:rPr>
        <w:t xml:space="preserve">. § 281 a </w:t>
      </w:r>
      <w:proofErr w:type="spellStart"/>
      <w:r w:rsidR="008D6115" w:rsidRPr="009C1145">
        <w:rPr>
          <w:rFonts w:cs="Arial"/>
          <w:color w:val="000000"/>
        </w:rPr>
        <w:t>násl</w:t>
      </w:r>
      <w:proofErr w:type="spellEnd"/>
      <w:r w:rsidR="008D6115" w:rsidRPr="009C1145">
        <w:rPr>
          <w:rFonts w:cs="Arial"/>
          <w:color w:val="000000"/>
        </w:rPr>
        <w:t xml:space="preserve">. zákona č. 513/1991 Zb. Obchodný zákonník v znení neskorších predpisov a </w:t>
      </w:r>
      <w:proofErr w:type="spellStart"/>
      <w:r w:rsidR="008D6115" w:rsidRPr="009C1145">
        <w:rPr>
          <w:rFonts w:cs="Arial"/>
          <w:color w:val="000000"/>
        </w:rPr>
        <w:t>ust</w:t>
      </w:r>
      <w:proofErr w:type="spellEnd"/>
      <w:r w:rsidR="008D6115" w:rsidRPr="009C1145">
        <w:rPr>
          <w:rFonts w:cs="Arial"/>
          <w:color w:val="000000"/>
        </w:rPr>
        <w:t xml:space="preserve">. § 29 ods. 3, 5 a 6 zákona č. 250/2012 </w:t>
      </w:r>
      <w:proofErr w:type="spellStart"/>
      <w:r w:rsidR="008D6115" w:rsidRPr="009C1145">
        <w:rPr>
          <w:rFonts w:cs="Arial"/>
          <w:color w:val="000000"/>
        </w:rPr>
        <w:t>Z.z</w:t>
      </w:r>
      <w:proofErr w:type="spellEnd"/>
      <w:r w:rsidR="008D6115" w:rsidRPr="009C1145">
        <w:rPr>
          <w:rFonts w:cs="Arial"/>
          <w:color w:val="000000"/>
        </w:rPr>
        <w:t xml:space="preserve">. o regulácii v sieťových odvetviach </w:t>
      </w:r>
      <w:r w:rsidR="00002D5B" w:rsidRPr="009C1145">
        <w:rPr>
          <w:rFonts w:cs="Arial"/>
          <w:color w:val="000000"/>
        </w:rPr>
        <w:t xml:space="preserve">spoločnú </w:t>
      </w:r>
      <w:r w:rsidR="008D6115" w:rsidRPr="009C1145">
        <w:rPr>
          <w:rFonts w:cs="Arial"/>
        </w:rPr>
        <w:t>obchodnú verejnú súťaž (ďalej le</w:t>
      </w:r>
      <w:r w:rsidR="00ED4070" w:rsidRPr="009C1145">
        <w:rPr>
          <w:rFonts w:cs="Arial"/>
        </w:rPr>
        <w:t>n „súťaž“) na uzatvorenie zmlúv</w:t>
      </w:r>
      <w:r w:rsidR="008D6115" w:rsidRPr="009C1145">
        <w:rPr>
          <w:rFonts w:cs="Arial"/>
        </w:rPr>
        <w:t xml:space="preserve"> o najvhodnejší návrh na:</w:t>
      </w:r>
    </w:p>
    <w:p w:rsidR="008D6115" w:rsidRPr="009C1145" w:rsidRDefault="008D6115" w:rsidP="008D6115">
      <w:pPr>
        <w:jc w:val="both"/>
        <w:rPr>
          <w:rFonts w:cs="Arial"/>
          <w:b/>
        </w:rPr>
      </w:pPr>
    </w:p>
    <w:p w:rsidR="008D6115" w:rsidRPr="009C1145" w:rsidRDefault="00E0230E" w:rsidP="008D6115">
      <w:pPr>
        <w:shd w:val="clear" w:color="auto" w:fill="CCCCCC"/>
        <w:jc w:val="both"/>
        <w:rPr>
          <w:rFonts w:cs="Arial"/>
          <w:b/>
          <w:sz w:val="24"/>
          <w:szCs w:val="24"/>
        </w:rPr>
      </w:pPr>
      <w:r w:rsidRPr="009C1145">
        <w:rPr>
          <w:rFonts w:cs="Arial"/>
          <w:b/>
          <w:sz w:val="24"/>
          <w:szCs w:val="24"/>
        </w:rPr>
        <w:t xml:space="preserve">Dodávka </w:t>
      </w:r>
      <w:r w:rsidR="00FD6D21" w:rsidRPr="009C1145">
        <w:rPr>
          <w:rFonts w:cs="Arial"/>
          <w:b/>
          <w:sz w:val="24"/>
          <w:szCs w:val="24"/>
        </w:rPr>
        <w:t xml:space="preserve">a implementácia  </w:t>
      </w:r>
      <w:r w:rsidR="00FD2CFA" w:rsidRPr="009C1145">
        <w:rPr>
          <w:rFonts w:cs="Arial"/>
          <w:b/>
          <w:sz w:val="24"/>
          <w:szCs w:val="24"/>
        </w:rPr>
        <w:t>DWDM komunikačnej infraštruktúry</w:t>
      </w:r>
    </w:p>
    <w:p w:rsidR="009C1145" w:rsidRPr="009C1145" w:rsidRDefault="009C1145" w:rsidP="008D6115">
      <w:pPr>
        <w:jc w:val="both"/>
        <w:rPr>
          <w:rFonts w:cs="Arial"/>
          <w:b/>
        </w:rPr>
      </w:pPr>
    </w:p>
    <w:p w:rsidR="008D6115" w:rsidRPr="009C1145" w:rsidRDefault="008D6115" w:rsidP="008D6115">
      <w:pPr>
        <w:jc w:val="both"/>
        <w:rPr>
          <w:rFonts w:cs="Arial"/>
          <w:b/>
        </w:rPr>
      </w:pPr>
      <w:r w:rsidRPr="009C1145">
        <w:rPr>
          <w:rFonts w:cs="Arial"/>
          <w:b/>
        </w:rPr>
        <w:t xml:space="preserve">Bližší popis zákazky: </w:t>
      </w:r>
    </w:p>
    <w:p w:rsidR="009C1145" w:rsidRPr="009C1145" w:rsidRDefault="009C1145" w:rsidP="008D6115">
      <w:pPr>
        <w:jc w:val="both"/>
        <w:rPr>
          <w:rFonts w:cs="Arial"/>
          <w:b/>
        </w:rPr>
      </w:pPr>
    </w:p>
    <w:p w:rsidR="00A24082" w:rsidRPr="009C1145" w:rsidRDefault="00A24082" w:rsidP="00EB6F2E">
      <w:pPr>
        <w:pStyle w:val="Odsekzoznamu"/>
        <w:numPr>
          <w:ilvl w:val="0"/>
          <w:numId w:val="4"/>
        </w:numPr>
        <w:tabs>
          <w:tab w:val="left" w:pos="426"/>
        </w:tabs>
        <w:autoSpaceDE w:val="0"/>
        <w:autoSpaceDN w:val="0"/>
        <w:adjustRightInd w:val="0"/>
        <w:spacing w:after="0"/>
        <w:jc w:val="both"/>
        <w:rPr>
          <w:rFonts w:ascii="Arial" w:hAnsi="Arial" w:cs="Arial"/>
          <w:b/>
          <w:bCs/>
          <w:color w:val="000000"/>
          <w:sz w:val="20"/>
          <w:szCs w:val="20"/>
        </w:rPr>
      </w:pPr>
      <w:bookmarkStart w:id="0" w:name="OLE_LINK3"/>
      <w:bookmarkStart w:id="1" w:name="OLE_LINK4"/>
      <w:r w:rsidRPr="009C1145">
        <w:rPr>
          <w:rFonts w:ascii="Arial" w:hAnsi="Arial" w:cs="Arial"/>
          <w:b/>
          <w:bCs/>
          <w:color w:val="000000"/>
          <w:sz w:val="20"/>
          <w:szCs w:val="20"/>
        </w:rPr>
        <w:t xml:space="preserve">Názov obchodnej verejnej súťaže určený </w:t>
      </w:r>
      <w:r w:rsidRPr="009C1145">
        <w:rPr>
          <w:rFonts w:ascii="Arial" w:hAnsi="Arial" w:cs="Arial"/>
          <w:b/>
          <w:bCs/>
          <w:color w:val="000000"/>
          <w:sz w:val="20"/>
          <w:szCs w:val="20"/>
          <w:u w:val="single"/>
        </w:rPr>
        <w:t>Vyhlasovateľ</w:t>
      </w:r>
      <w:r w:rsidR="00173DBE" w:rsidRPr="009C1145">
        <w:rPr>
          <w:rFonts w:ascii="Arial" w:hAnsi="Arial" w:cs="Arial"/>
          <w:b/>
          <w:bCs/>
          <w:color w:val="000000"/>
          <w:sz w:val="20"/>
          <w:szCs w:val="20"/>
          <w:u w:val="single"/>
        </w:rPr>
        <w:t>om</w:t>
      </w:r>
    </w:p>
    <w:p w:rsidR="00A24082" w:rsidRPr="009C1145" w:rsidRDefault="00A24082" w:rsidP="00A24082">
      <w:pPr>
        <w:spacing w:before="60" w:after="60"/>
        <w:jc w:val="both"/>
        <w:rPr>
          <w:rFonts w:cs="Arial"/>
        </w:rPr>
      </w:pPr>
      <w:r w:rsidRPr="009C1145">
        <w:rPr>
          <w:rFonts w:cs="Arial"/>
        </w:rPr>
        <w:t>Vyhlasovateľ týmto vyhlasuje neurčitým osobám súťaž o najvhodnejší návrh (ďalej len „</w:t>
      </w:r>
      <w:r w:rsidRPr="009C1145">
        <w:rPr>
          <w:rFonts w:cs="Arial"/>
          <w:u w:val="single"/>
        </w:rPr>
        <w:t>Súťaž</w:t>
      </w:r>
      <w:r w:rsidRPr="009C1145">
        <w:rPr>
          <w:rFonts w:cs="Arial"/>
        </w:rPr>
        <w:t>“) na uzatvorenie „Zml</w:t>
      </w:r>
      <w:r w:rsidR="00B757D1" w:rsidRPr="009C1145">
        <w:rPr>
          <w:rFonts w:cs="Arial"/>
        </w:rPr>
        <w:t>úv</w:t>
      </w:r>
      <w:r w:rsidRPr="009C1145">
        <w:rPr>
          <w:rFonts w:cs="Arial"/>
        </w:rPr>
        <w:t xml:space="preserve"> o</w:t>
      </w:r>
      <w:r w:rsidR="004A1363" w:rsidRPr="009C1145">
        <w:rPr>
          <w:rFonts w:cs="Arial"/>
        </w:rPr>
        <w:t xml:space="preserve"> dielo na </w:t>
      </w:r>
      <w:r w:rsidRPr="009C1145">
        <w:rPr>
          <w:rFonts w:cs="Arial"/>
        </w:rPr>
        <w:t>dodávk</w:t>
      </w:r>
      <w:r w:rsidR="004A1363" w:rsidRPr="009C1145">
        <w:rPr>
          <w:rFonts w:cs="Arial"/>
        </w:rPr>
        <w:t>u</w:t>
      </w:r>
      <w:r w:rsidR="007571A1" w:rsidRPr="009C1145">
        <w:rPr>
          <w:rFonts w:cs="Arial"/>
        </w:rPr>
        <w:t xml:space="preserve"> </w:t>
      </w:r>
      <w:r w:rsidR="004A1363" w:rsidRPr="009C1145">
        <w:rPr>
          <w:rFonts w:cs="Arial"/>
        </w:rPr>
        <w:t>a</w:t>
      </w:r>
      <w:r w:rsidR="007571A1" w:rsidRPr="009C1145">
        <w:rPr>
          <w:rFonts w:cs="Arial"/>
        </w:rPr>
        <w:t xml:space="preserve"> </w:t>
      </w:r>
      <w:r w:rsidR="004A1363" w:rsidRPr="009C1145">
        <w:rPr>
          <w:rFonts w:cs="Arial"/>
        </w:rPr>
        <w:t xml:space="preserve">implementáciu </w:t>
      </w:r>
      <w:r w:rsidR="00E874B3" w:rsidRPr="009C1145">
        <w:rPr>
          <w:rFonts w:cs="Arial"/>
        </w:rPr>
        <w:t>hard</w:t>
      </w:r>
      <w:r w:rsidR="004A1363" w:rsidRPr="009C1145">
        <w:rPr>
          <w:rFonts w:cs="Arial"/>
        </w:rPr>
        <w:t>vé</w:t>
      </w:r>
      <w:r w:rsidR="00E874B3" w:rsidRPr="009C1145">
        <w:rPr>
          <w:rFonts w:cs="Arial"/>
        </w:rPr>
        <w:t>ru</w:t>
      </w:r>
      <w:r w:rsidR="00BD461B" w:rsidRPr="009C1145">
        <w:rPr>
          <w:rFonts w:cs="Arial"/>
        </w:rPr>
        <w:t>, softvéru</w:t>
      </w:r>
      <w:r w:rsidR="00E874B3" w:rsidRPr="009C1145">
        <w:rPr>
          <w:rFonts w:cs="Arial"/>
        </w:rPr>
        <w:t xml:space="preserve"> pre projekt  </w:t>
      </w:r>
      <w:r w:rsidR="002D04A4" w:rsidRPr="009C1145">
        <w:rPr>
          <w:rFonts w:cs="Arial"/>
        </w:rPr>
        <w:t>„</w:t>
      </w:r>
      <w:r w:rsidR="004229A6" w:rsidRPr="009C1145">
        <w:rPr>
          <w:rFonts w:cs="Arial"/>
        </w:rPr>
        <w:t>Dodávka a implementácia  DWDM komunikačnej infraštruktúry“</w:t>
      </w:r>
      <w:r w:rsidRPr="009C1145">
        <w:rPr>
          <w:rFonts w:cs="Arial"/>
        </w:rPr>
        <w:t xml:space="preserve"> (ďalej len „</w:t>
      </w:r>
      <w:r w:rsidRPr="009C1145">
        <w:rPr>
          <w:rFonts w:cs="Arial"/>
          <w:u w:val="single"/>
        </w:rPr>
        <w:t>Zmluva</w:t>
      </w:r>
      <w:r w:rsidRPr="009C1145">
        <w:rPr>
          <w:rFonts w:cs="Arial"/>
        </w:rPr>
        <w:t>“)</w:t>
      </w:r>
      <w:r w:rsidR="009C0E2E" w:rsidRPr="009C1145">
        <w:rPr>
          <w:rFonts w:cs="Arial"/>
        </w:rPr>
        <w:t xml:space="preserve"> uzatvorenej medzi </w:t>
      </w:r>
      <w:r w:rsidR="00173DBE" w:rsidRPr="009C1145">
        <w:rPr>
          <w:rFonts w:cs="Arial"/>
        </w:rPr>
        <w:t>Vyhlasovateľmi</w:t>
      </w:r>
      <w:r w:rsidR="009C0E2E" w:rsidRPr="009C1145">
        <w:rPr>
          <w:rFonts w:cs="Arial"/>
        </w:rPr>
        <w:t>, vystupujúcim v</w:t>
      </w:r>
      <w:r w:rsidR="00C73F79" w:rsidRPr="009C1145">
        <w:rPr>
          <w:rFonts w:cs="Arial"/>
        </w:rPr>
        <w:t> právnom postavení Objednávateľov</w:t>
      </w:r>
      <w:r w:rsidR="009C0E2E" w:rsidRPr="009C1145">
        <w:rPr>
          <w:rFonts w:cs="Arial"/>
        </w:rPr>
        <w:t xml:space="preserve"> a úspešným Navrhovateľom, vystupujúcim v právnom postavení Dodávateľa</w:t>
      </w:r>
      <w:r w:rsidR="00C73F79" w:rsidRPr="009C1145">
        <w:rPr>
          <w:rFonts w:cs="Arial"/>
        </w:rPr>
        <w:t>.</w:t>
      </w:r>
    </w:p>
    <w:p w:rsidR="00A24082" w:rsidRPr="009C1145" w:rsidRDefault="00A24082" w:rsidP="00A24082">
      <w:pPr>
        <w:spacing w:before="60" w:after="60"/>
        <w:jc w:val="both"/>
        <w:rPr>
          <w:rFonts w:cs="Arial"/>
        </w:rPr>
      </w:pPr>
      <w:r w:rsidRPr="009C1145">
        <w:rPr>
          <w:rFonts w:cs="Arial"/>
        </w:rPr>
        <w:lastRenderedPageBreak/>
        <w:t xml:space="preserve">Predmetom </w:t>
      </w:r>
      <w:r w:rsidR="004A1363" w:rsidRPr="009C1145">
        <w:rPr>
          <w:rFonts w:cs="Arial"/>
        </w:rPr>
        <w:t xml:space="preserve">obstarávania </w:t>
      </w:r>
      <w:r w:rsidRPr="009C1145">
        <w:rPr>
          <w:rFonts w:cs="Arial"/>
        </w:rPr>
        <w:t>je dodávka</w:t>
      </w:r>
      <w:r w:rsidR="004A1363" w:rsidRPr="009C1145">
        <w:rPr>
          <w:rFonts w:cs="Arial"/>
        </w:rPr>
        <w:t>,</w:t>
      </w:r>
      <w:r w:rsidR="00FD6D21" w:rsidRPr="009C1145">
        <w:rPr>
          <w:rFonts w:cs="Arial"/>
        </w:rPr>
        <w:t xml:space="preserve"> implementácia </w:t>
      </w:r>
      <w:r w:rsidR="004A1363" w:rsidRPr="009C1145">
        <w:rPr>
          <w:rFonts w:cs="Arial"/>
        </w:rPr>
        <w:t xml:space="preserve">a poskytnutie garancie prevádzky </w:t>
      </w:r>
      <w:r w:rsidR="004229A6" w:rsidRPr="009C1145">
        <w:rPr>
          <w:rFonts w:cs="Arial"/>
        </w:rPr>
        <w:t>dodaných</w:t>
      </w:r>
      <w:r w:rsidR="00FD6D21" w:rsidRPr="009C1145">
        <w:rPr>
          <w:rFonts w:cs="Arial"/>
        </w:rPr>
        <w:t xml:space="preserve"> technológií </w:t>
      </w:r>
      <w:r w:rsidR="004A7901" w:rsidRPr="009C1145">
        <w:rPr>
          <w:rFonts w:cs="Arial"/>
        </w:rPr>
        <w:t xml:space="preserve">výlučne ako celok </w:t>
      </w:r>
      <w:r w:rsidR="00FD6D21" w:rsidRPr="009C1145">
        <w:rPr>
          <w:rFonts w:cs="Arial"/>
        </w:rPr>
        <w:t>(</w:t>
      </w:r>
      <w:r w:rsidR="00C73F79" w:rsidRPr="009C1145">
        <w:rPr>
          <w:rFonts w:cs="Arial"/>
        </w:rPr>
        <w:t>realizovaná na základe</w:t>
      </w:r>
      <w:r w:rsidR="00002D5B" w:rsidRPr="009C1145">
        <w:rPr>
          <w:rFonts w:cs="Arial"/>
        </w:rPr>
        <w:t xml:space="preserve"> troch samostatných</w:t>
      </w:r>
      <w:r w:rsidR="00C73F79" w:rsidRPr="009C1145">
        <w:rPr>
          <w:rFonts w:cs="Arial"/>
        </w:rPr>
        <w:t xml:space="preserve"> Zmlú</w:t>
      </w:r>
      <w:r w:rsidRPr="009C1145">
        <w:rPr>
          <w:rFonts w:cs="Arial"/>
        </w:rPr>
        <w:t>v</w:t>
      </w:r>
      <w:r w:rsidR="004E6102" w:rsidRPr="009C1145">
        <w:rPr>
          <w:rFonts w:cs="Arial"/>
        </w:rPr>
        <w:t>, ktorú podpíše víťaz s každým Vyhlasovateľom osobitne</w:t>
      </w:r>
      <w:r w:rsidRPr="009C1145">
        <w:rPr>
          <w:rFonts w:cs="Arial"/>
        </w:rPr>
        <w:t>).</w:t>
      </w:r>
    </w:p>
    <w:p w:rsidR="004A1363" w:rsidRPr="009C1145" w:rsidRDefault="004A1363" w:rsidP="00A24082">
      <w:pPr>
        <w:spacing w:before="60" w:after="60"/>
        <w:jc w:val="both"/>
        <w:rPr>
          <w:rFonts w:cs="Arial"/>
        </w:rPr>
      </w:pPr>
    </w:p>
    <w:p w:rsidR="00A24082" w:rsidRPr="009C1145" w:rsidRDefault="00A24082" w:rsidP="00EB6F2E">
      <w:pPr>
        <w:pStyle w:val="Odsekzoznamu"/>
        <w:numPr>
          <w:ilvl w:val="0"/>
          <w:numId w:val="4"/>
        </w:numPr>
        <w:tabs>
          <w:tab w:val="left" w:pos="426"/>
        </w:tabs>
        <w:autoSpaceDE w:val="0"/>
        <w:autoSpaceDN w:val="0"/>
        <w:adjustRightInd w:val="0"/>
        <w:spacing w:after="0"/>
        <w:jc w:val="both"/>
        <w:rPr>
          <w:rFonts w:ascii="Arial" w:hAnsi="Arial" w:cs="Arial"/>
          <w:b/>
          <w:bCs/>
          <w:color w:val="000000"/>
          <w:sz w:val="20"/>
          <w:szCs w:val="20"/>
        </w:rPr>
      </w:pPr>
      <w:r w:rsidRPr="009C1145">
        <w:rPr>
          <w:rFonts w:ascii="Arial" w:hAnsi="Arial" w:cs="Arial"/>
          <w:b/>
          <w:bCs/>
          <w:color w:val="000000"/>
          <w:sz w:val="20"/>
          <w:szCs w:val="20"/>
        </w:rPr>
        <w:t>Stručný opis predmetu Súťaže</w:t>
      </w:r>
    </w:p>
    <w:p w:rsidR="007571A1" w:rsidRPr="009C1145" w:rsidRDefault="007571A1" w:rsidP="00AB67CF">
      <w:pPr>
        <w:pStyle w:val="Odsekzoznamu"/>
        <w:tabs>
          <w:tab w:val="left" w:pos="426"/>
        </w:tabs>
        <w:autoSpaceDE w:val="0"/>
        <w:autoSpaceDN w:val="0"/>
        <w:adjustRightInd w:val="0"/>
        <w:ind w:left="0"/>
        <w:jc w:val="both"/>
        <w:rPr>
          <w:rFonts w:ascii="Arial" w:eastAsia="Calibri" w:hAnsi="Arial" w:cs="Arial"/>
          <w:sz w:val="20"/>
          <w:szCs w:val="20"/>
        </w:rPr>
      </w:pPr>
      <w:r w:rsidRPr="009C1145">
        <w:rPr>
          <w:rFonts w:ascii="Arial" w:eastAsia="Calibri" w:hAnsi="Arial" w:cs="Arial"/>
          <w:sz w:val="20"/>
          <w:szCs w:val="20"/>
        </w:rPr>
        <w:t xml:space="preserve">Predmetom projektu je modernizácia a konsolidácia </w:t>
      </w:r>
      <w:r w:rsidR="00072178" w:rsidRPr="009C1145">
        <w:rPr>
          <w:rFonts w:ascii="Arial" w:eastAsia="Calibri" w:hAnsi="Arial" w:cs="Arial"/>
          <w:sz w:val="20"/>
          <w:szCs w:val="20"/>
        </w:rPr>
        <w:t xml:space="preserve">DWDM komunikačnej </w:t>
      </w:r>
      <w:r w:rsidRPr="009C1145">
        <w:rPr>
          <w:rFonts w:ascii="Arial" w:eastAsia="Calibri" w:hAnsi="Arial" w:cs="Arial"/>
          <w:sz w:val="20"/>
          <w:szCs w:val="20"/>
        </w:rPr>
        <w:t xml:space="preserve"> infraštruktúry vo vybraných objektoch v územnej pôsobnosti </w:t>
      </w:r>
      <w:r w:rsidR="00072178" w:rsidRPr="009C1145">
        <w:rPr>
          <w:rFonts w:ascii="Arial" w:eastAsia="Calibri" w:hAnsi="Arial" w:cs="Arial"/>
          <w:sz w:val="20"/>
          <w:szCs w:val="20"/>
        </w:rPr>
        <w:t xml:space="preserve">Západoslovenskej </w:t>
      </w:r>
      <w:r w:rsidR="00C73F79" w:rsidRPr="009C1145">
        <w:rPr>
          <w:rFonts w:ascii="Arial" w:eastAsia="Calibri" w:hAnsi="Arial" w:cs="Arial"/>
          <w:sz w:val="20"/>
          <w:szCs w:val="20"/>
        </w:rPr>
        <w:t>energetiky</w:t>
      </w:r>
      <w:r w:rsidR="00072178" w:rsidRPr="009C1145">
        <w:rPr>
          <w:rFonts w:ascii="Arial" w:eastAsia="Calibri" w:hAnsi="Arial" w:cs="Arial"/>
          <w:sz w:val="20"/>
          <w:szCs w:val="20"/>
        </w:rPr>
        <w:t xml:space="preserve"> a.s., </w:t>
      </w:r>
      <w:r w:rsidRPr="009C1145">
        <w:rPr>
          <w:rFonts w:ascii="Arial" w:eastAsia="Calibri" w:hAnsi="Arial" w:cs="Arial"/>
          <w:sz w:val="20"/>
          <w:szCs w:val="20"/>
        </w:rPr>
        <w:t xml:space="preserve">Stredoslovenskej </w:t>
      </w:r>
      <w:r w:rsidR="004A7901" w:rsidRPr="009C1145">
        <w:rPr>
          <w:rFonts w:ascii="Arial" w:eastAsia="Calibri" w:hAnsi="Arial" w:cs="Arial"/>
          <w:sz w:val="20"/>
          <w:szCs w:val="20"/>
        </w:rPr>
        <w:t>distribučnej</w:t>
      </w:r>
      <w:r w:rsidRPr="009C1145">
        <w:rPr>
          <w:rFonts w:ascii="Arial" w:eastAsia="Calibri" w:hAnsi="Arial" w:cs="Arial"/>
          <w:sz w:val="20"/>
          <w:szCs w:val="20"/>
        </w:rPr>
        <w:t>, a.s. Žilina</w:t>
      </w:r>
      <w:r w:rsidR="00072178" w:rsidRPr="009C1145">
        <w:rPr>
          <w:rFonts w:ascii="Arial" w:eastAsia="Calibri" w:hAnsi="Arial" w:cs="Arial"/>
          <w:sz w:val="20"/>
          <w:szCs w:val="20"/>
        </w:rPr>
        <w:t xml:space="preserve"> a Východoslovenskej distribučnej a.s.</w:t>
      </w:r>
      <w:r w:rsidRPr="009C1145">
        <w:rPr>
          <w:rFonts w:ascii="Arial" w:eastAsia="Calibri" w:hAnsi="Arial" w:cs="Arial"/>
          <w:sz w:val="20"/>
          <w:szCs w:val="20"/>
        </w:rPr>
        <w:t xml:space="preserve">. </w:t>
      </w:r>
    </w:p>
    <w:p w:rsidR="007571A1" w:rsidRPr="009C1145" w:rsidRDefault="007571A1" w:rsidP="00AB67CF">
      <w:pPr>
        <w:pStyle w:val="Odsekzoznamu"/>
        <w:tabs>
          <w:tab w:val="left" w:pos="426"/>
        </w:tabs>
        <w:autoSpaceDE w:val="0"/>
        <w:autoSpaceDN w:val="0"/>
        <w:adjustRightInd w:val="0"/>
        <w:ind w:left="0"/>
        <w:jc w:val="both"/>
        <w:rPr>
          <w:rFonts w:ascii="Arial" w:eastAsia="Calibri" w:hAnsi="Arial" w:cs="Arial"/>
          <w:sz w:val="20"/>
          <w:szCs w:val="20"/>
        </w:rPr>
      </w:pPr>
    </w:p>
    <w:p w:rsidR="007571A1" w:rsidRPr="009C1145" w:rsidRDefault="007571A1" w:rsidP="00AB67CF">
      <w:pPr>
        <w:pStyle w:val="Odsekzoznamu"/>
        <w:tabs>
          <w:tab w:val="left" w:pos="426"/>
        </w:tabs>
        <w:autoSpaceDE w:val="0"/>
        <w:autoSpaceDN w:val="0"/>
        <w:adjustRightInd w:val="0"/>
        <w:spacing w:before="240"/>
        <w:ind w:left="0"/>
        <w:jc w:val="both"/>
        <w:rPr>
          <w:rFonts w:ascii="Arial" w:eastAsia="Calibri" w:hAnsi="Arial" w:cs="Arial"/>
          <w:sz w:val="20"/>
          <w:szCs w:val="20"/>
        </w:rPr>
      </w:pPr>
      <w:r w:rsidRPr="009C1145">
        <w:rPr>
          <w:rFonts w:ascii="Arial" w:eastAsia="Calibri" w:hAnsi="Arial" w:cs="Arial"/>
          <w:sz w:val="20"/>
          <w:szCs w:val="20"/>
        </w:rPr>
        <w:t>Projekt pozostáva z:</w:t>
      </w:r>
    </w:p>
    <w:p w:rsidR="007571A1" w:rsidRPr="009C1145" w:rsidRDefault="007571A1" w:rsidP="00AB67CF">
      <w:pPr>
        <w:pStyle w:val="Odsekzoznamu"/>
        <w:numPr>
          <w:ilvl w:val="0"/>
          <w:numId w:val="31"/>
        </w:numPr>
        <w:tabs>
          <w:tab w:val="left" w:pos="426"/>
        </w:tabs>
        <w:autoSpaceDE w:val="0"/>
        <w:autoSpaceDN w:val="0"/>
        <w:adjustRightInd w:val="0"/>
        <w:jc w:val="both"/>
        <w:rPr>
          <w:rFonts w:ascii="Arial" w:eastAsia="Calibri" w:hAnsi="Arial" w:cs="Arial"/>
          <w:sz w:val="20"/>
          <w:szCs w:val="20"/>
        </w:rPr>
      </w:pPr>
      <w:r w:rsidRPr="009C1145">
        <w:rPr>
          <w:rFonts w:ascii="Arial" w:eastAsia="Calibri" w:hAnsi="Arial" w:cs="Arial"/>
          <w:sz w:val="20"/>
          <w:szCs w:val="20"/>
        </w:rPr>
        <w:t xml:space="preserve">výberu partnera na  dodávky hardvéru a softvéru aktívnych </w:t>
      </w:r>
      <w:r w:rsidR="00072178" w:rsidRPr="009C1145">
        <w:rPr>
          <w:rFonts w:ascii="Arial" w:eastAsia="Calibri" w:hAnsi="Arial" w:cs="Arial"/>
          <w:sz w:val="20"/>
          <w:szCs w:val="20"/>
        </w:rPr>
        <w:t>DWDM</w:t>
      </w:r>
      <w:r w:rsidRPr="009C1145">
        <w:rPr>
          <w:rFonts w:ascii="Arial" w:eastAsia="Calibri" w:hAnsi="Arial" w:cs="Arial"/>
          <w:sz w:val="20"/>
          <w:szCs w:val="20"/>
        </w:rPr>
        <w:t xml:space="preserve"> zariadení v špecifikovaných oblastiach použitia</w:t>
      </w:r>
    </w:p>
    <w:p w:rsidR="007571A1" w:rsidRPr="009C1145" w:rsidRDefault="007571A1" w:rsidP="00AB67CF">
      <w:pPr>
        <w:pStyle w:val="Odsekzoznamu"/>
        <w:numPr>
          <w:ilvl w:val="0"/>
          <w:numId w:val="31"/>
        </w:numPr>
        <w:tabs>
          <w:tab w:val="left" w:pos="426"/>
        </w:tabs>
        <w:autoSpaceDE w:val="0"/>
        <w:autoSpaceDN w:val="0"/>
        <w:adjustRightInd w:val="0"/>
        <w:jc w:val="both"/>
        <w:rPr>
          <w:rFonts w:ascii="Arial" w:eastAsia="Calibri" w:hAnsi="Arial" w:cs="Arial"/>
          <w:sz w:val="20"/>
          <w:szCs w:val="20"/>
        </w:rPr>
      </w:pPr>
      <w:r w:rsidRPr="009C1145">
        <w:rPr>
          <w:rFonts w:ascii="Arial" w:eastAsia="Calibri" w:hAnsi="Arial" w:cs="Arial"/>
          <w:sz w:val="20"/>
          <w:szCs w:val="20"/>
        </w:rPr>
        <w:t xml:space="preserve">dodávky hardvéru a softvéru aktívnych </w:t>
      </w:r>
      <w:r w:rsidR="00072178" w:rsidRPr="009C1145">
        <w:rPr>
          <w:rFonts w:ascii="Arial" w:eastAsia="Calibri" w:hAnsi="Arial" w:cs="Arial"/>
          <w:sz w:val="20"/>
          <w:szCs w:val="20"/>
        </w:rPr>
        <w:t xml:space="preserve">DWDM </w:t>
      </w:r>
      <w:r w:rsidRPr="009C1145">
        <w:rPr>
          <w:rFonts w:ascii="Arial" w:eastAsia="Calibri" w:hAnsi="Arial" w:cs="Arial"/>
          <w:sz w:val="20"/>
          <w:szCs w:val="20"/>
        </w:rPr>
        <w:t xml:space="preserve"> zariadení</w:t>
      </w:r>
    </w:p>
    <w:p w:rsidR="007571A1" w:rsidRPr="009C1145" w:rsidRDefault="007571A1" w:rsidP="00AB67CF">
      <w:pPr>
        <w:pStyle w:val="Odsekzoznamu"/>
        <w:numPr>
          <w:ilvl w:val="0"/>
          <w:numId w:val="31"/>
        </w:numPr>
        <w:tabs>
          <w:tab w:val="left" w:pos="426"/>
        </w:tabs>
        <w:autoSpaceDE w:val="0"/>
        <w:autoSpaceDN w:val="0"/>
        <w:adjustRightInd w:val="0"/>
        <w:jc w:val="both"/>
        <w:rPr>
          <w:rFonts w:ascii="Arial" w:eastAsia="Calibri" w:hAnsi="Arial" w:cs="Arial"/>
          <w:sz w:val="20"/>
          <w:szCs w:val="20"/>
        </w:rPr>
      </w:pPr>
      <w:r w:rsidRPr="009C1145">
        <w:rPr>
          <w:rFonts w:ascii="Arial" w:eastAsia="Calibri" w:hAnsi="Arial" w:cs="Arial"/>
          <w:sz w:val="20"/>
          <w:szCs w:val="20"/>
        </w:rPr>
        <w:t xml:space="preserve">dodávky pasívnych komponentov optických sietí </w:t>
      </w:r>
    </w:p>
    <w:p w:rsidR="007571A1" w:rsidRPr="009C1145" w:rsidRDefault="007571A1" w:rsidP="00AB67CF">
      <w:pPr>
        <w:pStyle w:val="Odsekzoznamu"/>
        <w:numPr>
          <w:ilvl w:val="0"/>
          <w:numId w:val="31"/>
        </w:numPr>
        <w:tabs>
          <w:tab w:val="left" w:pos="426"/>
        </w:tabs>
        <w:autoSpaceDE w:val="0"/>
        <w:autoSpaceDN w:val="0"/>
        <w:adjustRightInd w:val="0"/>
        <w:jc w:val="both"/>
        <w:rPr>
          <w:rFonts w:ascii="Arial" w:eastAsia="Calibri" w:hAnsi="Arial" w:cs="Arial"/>
          <w:sz w:val="20"/>
          <w:szCs w:val="20"/>
        </w:rPr>
      </w:pPr>
      <w:r w:rsidRPr="009C1145">
        <w:rPr>
          <w:rFonts w:ascii="Arial" w:eastAsia="Calibri" w:hAnsi="Arial" w:cs="Arial"/>
          <w:sz w:val="20"/>
          <w:szCs w:val="20"/>
        </w:rPr>
        <w:t>konfigurácie a inštalácie jednotlivých zariadení a komponentov</w:t>
      </w:r>
    </w:p>
    <w:p w:rsidR="007571A1" w:rsidRPr="009C1145" w:rsidRDefault="007571A1" w:rsidP="00AB67CF">
      <w:pPr>
        <w:pStyle w:val="Odsekzoznamu"/>
        <w:numPr>
          <w:ilvl w:val="0"/>
          <w:numId w:val="31"/>
        </w:numPr>
        <w:tabs>
          <w:tab w:val="left" w:pos="426"/>
        </w:tabs>
        <w:autoSpaceDE w:val="0"/>
        <w:autoSpaceDN w:val="0"/>
        <w:adjustRightInd w:val="0"/>
        <w:jc w:val="both"/>
        <w:rPr>
          <w:rFonts w:ascii="Arial" w:eastAsia="Calibri" w:hAnsi="Arial" w:cs="Arial"/>
          <w:sz w:val="20"/>
          <w:szCs w:val="20"/>
        </w:rPr>
      </w:pPr>
      <w:r w:rsidRPr="009C1145">
        <w:rPr>
          <w:rFonts w:ascii="Arial" w:eastAsia="Calibri" w:hAnsi="Arial" w:cs="Arial"/>
          <w:sz w:val="20"/>
          <w:szCs w:val="20"/>
        </w:rPr>
        <w:t>implementácie optimalizovaného riešenia</w:t>
      </w:r>
      <w:r w:rsidR="00072178" w:rsidRPr="009C1145">
        <w:rPr>
          <w:rFonts w:ascii="Arial" w:eastAsia="Calibri" w:hAnsi="Arial" w:cs="Arial"/>
          <w:sz w:val="20"/>
          <w:szCs w:val="20"/>
        </w:rPr>
        <w:t xml:space="preserve"> do prevádzky</w:t>
      </w:r>
    </w:p>
    <w:p w:rsidR="007571A1" w:rsidRPr="009C1145" w:rsidRDefault="007571A1" w:rsidP="00AB67CF">
      <w:pPr>
        <w:pStyle w:val="Odsekzoznamu"/>
        <w:numPr>
          <w:ilvl w:val="0"/>
          <w:numId w:val="31"/>
        </w:numPr>
        <w:tabs>
          <w:tab w:val="left" w:pos="426"/>
        </w:tabs>
        <w:autoSpaceDE w:val="0"/>
        <w:autoSpaceDN w:val="0"/>
        <w:adjustRightInd w:val="0"/>
        <w:jc w:val="both"/>
        <w:rPr>
          <w:rFonts w:ascii="Arial" w:eastAsia="Calibri" w:hAnsi="Arial" w:cs="Arial"/>
          <w:sz w:val="20"/>
          <w:szCs w:val="20"/>
        </w:rPr>
      </w:pPr>
      <w:r w:rsidRPr="009C1145">
        <w:rPr>
          <w:rFonts w:ascii="Arial" w:eastAsia="Calibri" w:hAnsi="Arial" w:cs="Arial"/>
          <w:sz w:val="20"/>
          <w:szCs w:val="20"/>
        </w:rPr>
        <w:t>vypracovania súvisiacej dokumentácie (</w:t>
      </w:r>
      <w:proofErr w:type="spellStart"/>
      <w:r w:rsidRPr="009C1145">
        <w:rPr>
          <w:rFonts w:ascii="Arial" w:eastAsia="Calibri" w:hAnsi="Arial" w:cs="Arial"/>
          <w:sz w:val="20"/>
          <w:szCs w:val="20"/>
        </w:rPr>
        <w:t>H</w:t>
      </w:r>
      <w:r w:rsidR="004229A6" w:rsidRPr="009C1145">
        <w:rPr>
          <w:rFonts w:ascii="Arial" w:eastAsia="Calibri" w:hAnsi="Arial" w:cs="Arial"/>
          <w:sz w:val="20"/>
          <w:szCs w:val="20"/>
        </w:rPr>
        <w:t>igh</w:t>
      </w:r>
      <w:proofErr w:type="spellEnd"/>
      <w:r w:rsidR="004229A6" w:rsidRPr="009C1145">
        <w:rPr>
          <w:rFonts w:ascii="Arial" w:eastAsia="Calibri" w:hAnsi="Arial" w:cs="Arial"/>
          <w:sz w:val="20"/>
          <w:szCs w:val="20"/>
        </w:rPr>
        <w:t xml:space="preserve"> </w:t>
      </w:r>
      <w:proofErr w:type="spellStart"/>
      <w:r w:rsidRPr="009C1145">
        <w:rPr>
          <w:rFonts w:ascii="Arial" w:eastAsia="Calibri" w:hAnsi="Arial" w:cs="Arial"/>
          <w:sz w:val="20"/>
          <w:szCs w:val="20"/>
        </w:rPr>
        <w:t>L</w:t>
      </w:r>
      <w:r w:rsidR="004229A6" w:rsidRPr="009C1145">
        <w:rPr>
          <w:rFonts w:ascii="Arial" w:eastAsia="Calibri" w:hAnsi="Arial" w:cs="Arial"/>
          <w:sz w:val="20"/>
          <w:szCs w:val="20"/>
        </w:rPr>
        <w:t>evel</w:t>
      </w:r>
      <w:proofErr w:type="spellEnd"/>
      <w:r w:rsidR="004229A6" w:rsidRPr="009C1145">
        <w:rPr>
          <w:rFonts w:ascii="Arial" w:eastAsia="Calibri" w:hAnsi="Arial" w:cs="Arial"/>
          <w:sz w:val="20"/>
          <w:szCs w:val="20"/>
        </w:rPr>
        <w:t xml:space="preserve"> </w:t>
      </w:r>
      <w:r w:rsidRPr="009C1145">
        <w:rPr>
          <w:rFonts w:ascii="Arial" w:eastAsia="Calibri" w:hAnsi="Arial" w:cs="Arial"/>
          <w:sz w:val="20"/>
          <w:szCs w:val="20"/>
        </w:rPr>
        <w:t>D</w:t>
      </w:r>
      <w:r w:rsidR="004229A6" w:rsidRPr="009C1145">
        <w:rPr>
          <w:rFonts w:ascii="Arial" w:eastAsia="Calibri" w:hAnsi="Arial" w:cs="Arial"/>
          <w:sz w:val="20"/>
          <w:szCs w:val="20"/>
        </w:rPr>
        <w:t xml:space="preserve">izajn HLD – súčasť ponuky </w:t>
      </w:r>
      <w:r w:rsidR="00820ECA" w:rsidRPr="009C1145">
        <w:rPr>
          <w:rFonts w:ascii="Arial" w:eastAsia="Calibri" w:hAnsi="Arial" w:cs="Arial"/>
          <w:sz w:val="20"/>
          <w:szCs w:val="20"/>
        </w:rPr>
        <w:t>(popis riešenia)</w:t>
      </w:r>
      <w:r w:rsidRPr="009C1145">
        <w:rPr>
          <w:rFonts w:ascii="Arial" w:eastAsia="Calibri" w:hAnsi="Arial" w:cs="Arial"/>
          <w:sz w:val="20"/>
          <w:szCs w:val="20"/>
        </w:rPr>
        <w:t xml:space="preserve">, </w:t>
      </w:r>
      <w:proofErr w:type="spellStart"/>
      <w:r w:rsidRPr="009C1145">
        <w:rPr>
          <w:rFonts w:ascii="Arial" w:eastAsia="Calibri" w:hAnsi="Arial" w:cs="Arial"/>
          <w:sz w:val="20"/>
          <w:szCs w:val="20"/>
        </w:rPr>
        <w:t>L</w:t>
      </w:r>
      <w:r w:rsidR="004229A6" w:rsidRPr="009C1145">
        <w:rPr>
          <w:rFonts w:ascii="Arial" w:eastAsia="Calibri" w:hAnsi="Arial" w:cs="Arial"/>
          <w:sz w:val="20"/>
          <w:szCs w:val="20"/>
        </w:rPr>
        <w:t>ow</w:t>
      </w:r>
      <w:proofErr w:type="spellEnd"/>
      <w:r w:rsidR="004229A6" w:rsidRPr="009C1145">
        <w:rPr>
          <w:rFonts w:ascii="Arial" w:eastAsia="Calibri" w:hAnsi="Arial" w:cs="Arial"/>
          <w:sz w:val="20"/>
          <w:szCs w:val="20"/>
        </w:rPr>
        <w:t xml:space="preserve"> </w:t>
      </w:r>
      <w:proofErr w:type="spellStart"/>
      <w:r w:rsidRPr="009C1145">
        <w:rPr>
          <w:rFonts w:ascii="Arial" w:eastAsia="Calibri" w:hAnsi="Arial" w:cs="Arial"/>
          <w:sz w:val="20"/>
          <w:szCs w:val="20"/>
        </w:rPr>
        <w:t>L</w:t>
      </w:r>
      <w:r w:rsidR="004229A6" w:rsidRPr="009C1145">
        <w:rPr>
          <w:rFonts w:ascii="Arial" w:eastAsia="Calibri" w:hAnsi="Arial" w:cs="Arial"/>
          <w:sz w:val="20"/>
          <w:szCs w:val="20"/>
        </w:rPr>
        <w:t>evel</w:t>
      </w:r>
      <w:proofErr w:type="spellEnd"/>
      <w:r w:rsidR="004229A6" w:rsidRPr="009C1145">
        <w:rPr>
          <w:rFonts w:ascii="Arial" w:eastAsia="Calibri" w:hAnsi="Arial" w:cs="Arial"/>
          <w:sz w:val="20"/>
          <w:szCs w:val="20"/>
        </w:rPr>
        <w:t xml:space="preserve"> </w:t>
      </w:r>
      <w:r w:rsidRPr="009C1145">
        <w:rPr>
          <w:rFonts w:ascii="Arial" w:eastAsia="Calibri" w:hAnsi="Arial" w:cs="Arial"/>
          <w:sz w:val="20"/>
          <w:szCs w:val="20"/>
        </w:rPr>
        <w:t>D</w:t>
      </w:r>
      <w:r w:rsidR="004229A6" w:rsidRPr="009C1145">
        <w:rPr>
          <w:rFonts w:ascii="Arial" w:eastAsia="Calibri" w:hAnsi="Arial" w:cs="Arial"/>
          <w:sz w:val="20"/>
          <w:szCs w:val="20"/>
        </w:rPr>
        <w:t>izajn – realizačný projekt</w:t>
      </w:r>
      <w:r w:rsidRPr="009C1145">
        <w:rPr>
          <w:rFonts w:ascii="Arial" w:eastAsia="Calibri" w:hAnsi="Arial" w:cs="Arial"/>
          <w:sz w:val="20"/>
          <w:szCs w:val="20"/>
        </w:rPr>
        <w:t>)</w:t>
      </w:r>
    </w:p>
    <w:p w:rsidR="007571A1" w:rsidRPr="009C1145" w:rsidRDefault="00072178" w:rsidP="00AB67CF">
      <w:pPr>
        <w:pStyle w:val="Odsekzoznamu"/>
        <w:numPr>
          <w:ilvl w:val="0"/>
          <w:numId w:val="6"/>
        </w:numPr>
        <w:tabs>
          <w:tab w:val="left" w:pos="426"/>
        </w:tabs>
        <w:autoSpaceDE w:val="0"/>
        <w:autoSpaceDN w:val="0"/>
        <w:adjustRightInd w:val="0"/>
        <w:jc w:val="both"/>
        <w:rPr>
          <w:rFonts w:ascii="Arial" w:eastAsia="Calibri" w:hAnsi="Arial" w:cs="Arial"/>
        </w:rPr>
      </w:pPr>
      <w:r w:rsidRPr="009C1145">
        <w:rPr>
          <w:rFonts w:ascii="Arial" w:eastAsia="Calibri" w:hAnsi="Arial" w:cs="Arial"/>
          <w:sz w:val="20"/>
          <w:szCs w:val="20"/>
        </w:rPr>
        <w:t xml:space="preserve">zakomponovanie </w:t>
      </w:r>
      <w:r w:rsidR="007571A1" w:rsidRPr="009C1145">
        <w:rPr>
          <w:rFonts w:ascii="Arial" w:eastAsia="Calibri" w:hAnsi="Arial" w:cs="Arial"/>
          <w:sz w:val="20"/>
          <w:szCs w:val="20"/>
        </w:rPr>
        <w:t xml:space="preserve">dodaných aktívnych zariadení do  monitorovacích a </w:t>
      </w:r>
      <w:proofErr w:type="spellStart"/>
      <w:r w:rsidR="007571A1" w:rsidRPr="009C1145">
        <w:rPr>
          <w:rFonts w:ascii="Arial" w:eastAsia="Calibri" w:hAnsi="Arial" w:cs="Arial"/>
          <w:sz w:val="20"/>
          <w:szCs w:val="20"/>
        </w:rPr>
        <w:t>manažovacích</w:t>
      </w:r>
      <w:proofErr w:type="spellEnd"/>
      <w:r w:rsidR="007571A1" w:rsidRPr="009C1145">
        <w:rPr>
          <w:rFonts w:ascii="Arial" w:eastAsia="Calibri" w:hAnsi="Arial" w:cs="Arial"/>
          <w:sz w:val="20"/>
          <w:szCs w:val="20"/>
        </w:rPr>
        <w:t xml:space="preserve"> nástrojov </w:t>
      </w:r>
    </w:p>
    <w:p w:rsidR="007571A1" w:rsidRPr="009C1145" w:rsidRDefault="007571A1" w:rsidP="00AB67CF">
      <w:pPr>
        <w:pStyle w:val="Odsekzoznamu"/>
        <w:numPr>
          <w:ilvl w:val="0"/>
          <w:numId w:val="6"/>
        </w:numPr>
        <w:tabs>
          <w:tab w:val="left" w:pos="426"/>
        </w:tabs>
        <w:autoSpaceDE w:val="0"/>
        <w:autoSpaceDN w:val="0"/>
        <w:adjustRightInd w:val="0"/>
        <w:jc w:val="both"/>
        <w:rPr>
          <w:rFonts w:ascii="Arial" w:eastAsia="Calibri" w:hAnsi="Arial" w:cs="Arial"/>
        </w:rPr>
      </w:pPr>
      <w:r w:rsidRPr="009C1145">
        <w:rPr>
          <w:rFonts w:ascii="Arial" w:eastAsia="Calibri" w:hAnsi="Arial" w:cs="Arial"/>
          <w:sz w:val="20"/>
          <w:szCs w:val="20"/>
        </w:rPr>
        <w:t>školenia na nov</w:t>
      </w:r>
      <w:r w:rsidR="00072178" w:rsidRPr="009C1145">
        <w:rPr>
          <w:rFonts w:ascii="Arial" w:eastAsia="Calibri" w:hAnsi="Arial" w:cs="Arial"/>
          <w:sz w:val="20"/>
          <w:szCs w:val="20"/>
        </w:rPr>
        <w:t xml:space="preserve">ú technológiu </w:t>
      </w:r>
    </w:p>
    <w:p w:rsidR="00835350" w:rsidRPr="009C1145" w:rsidRDefault="00835350" w:rsidP="00AB67CF">
      <w:pPr>
        <w:pStyle w:val="Odsekzoznamu"/>
        <w:numPr>
          <w:ilvl w:val="0"/>
          <w:numId w:val="6"/>
        </w:numPr>
        <w:tabs>
          <w:tab w:val="left" w:pos="426"/>
        </w:tabs>
        <w:autoSpaceDE w:val="0"/>
        <w:autoSpaceDN w:val="0"/>
        <w:adjustRightInd w:val="0"/>
        <w:jc w:val="both"/>
        <w:rPr>
          <w:rFonts w:ascii="Arial" w:eastAsia="Calibri" w:hAnsi="Arial" w:cs="Arial"/>
        </w:rPr>
      </w:pPr>
      <w:r w:rsidRPr="009C1145">
        <w:rPr>
          <w:rFonts w:ascii="Arial" w:eastAsia="Calibri" w:hAnsi="Arial" w:cs="Arial"/>
          <w:sz w:val="20"/>
          <w:szCs w:val="20"/>
        </w:rPr>
        <w:t xml:space="preserve">zmluvná povinnosť partnera dodať rozšírenie DWDM technológie nad rámec projektu za rovnakých podmienok po dobu 5 rokov. </w:t>
      </w:r>
    </w:p>
    <w:p w:rsidR="0011441B" w:rsidRPr="009C1145" w:rsidRDefault="007571A1" w:rsidP="00AB67CF">
      <w:pPr>
        <w:spacing w:after="200" w:line="276" w:lineRule="auto"/>
        <w:contextualSpacing/>
        <w:jc w:val="both"/>
        <w:rPr>
          <w:rFonts w:eastAsia="Calibri" w:cs="Arial"/>
        </w:rPr>
      </w:pPr>
      <w:r w:rsidRPr="009C1145">
        <w:rPr>
          <w:rFonts w:eastAsia="Calibri" w:cs="Arial"/>
        </w:rPr>
        <w:t xml:space="preserve">Cieľom  riešenia je </w:t>
      </w:r>
      <w:r w:rsidR="0011441B" w:rsidRPr="009C1145">
        <w:rPr>
          <w:rFonts w:eastAsia="Calibri" w:cs="Arial"/>
        </w:rPr>
        <w:t xml:space="preserve">obnova existujúcej DWDM siete na báze Cisco ONS 15454MSTP. Sieť bola uvedená do prevádzky v roku 2008. Táto sieť  je členená do troch častí z pohľadu vlastníctva DWDM uzlov siete a umiestnenia technológie. V Západoslovenskom a Stredoslovenskom regióne sú vlastníci príslušné energetické distribučné spoločnosti. Vo Východoslovenskom regióne je </w:t>
      </w:r>
      <w:proofErr w:type="spellStart"/>
      <w:r w:rsidR="0011441B" w:rsidRPr="009C1145">
        <w:rPr>
          <w:rFonts w:eastAsia="Calibri" w:cs="Arial"/>
        </w:rPr>
        <w:t>Energotel</w:t>
      </w:r>
      <w:proofErr w:type="spellEnd"/>
      <w:r w:rsidR="0011441B" w:rsidRPr="009C1145">
        <w:rPr>
          <w:rFonts w:eastAsia="Calibri" w:cs="Arial"/>
        </w:rPr>
        <w:t xml:space="preserve"> a.s. vlastníkom aktuálnej DWDM technológie, pričom pri súčasnej obnove nastane zmena vlastníka na Východoslovenskú distribučnú, a.s..</w:t>
      </w:r>
    </w:p>
    <w:p w:rsidR="0011441B" w:rsidRPr="009C1145" w:rsidRDefault="0011441B" w:rsidP="0011441B">
      <w:pPr>
        <w:ind w:firstLine="708"/>
        <w:jc w:val="both"/>
        <w:rPr>
          <w:rFonts w:cs="Arial"/>
        </w:rPr>
      </w:pPr>
      <w:r w:rsidRPr="009C1145">
        <w:rPr>
          <w:rFonts w:cs="Arial"/>
        </w:rPr>
        <w:t xml:space="preserve">DWDM sieť je aktuálne stabilná, ale s ohľadom na  ukončenie podpory  nosného HW, efektívnosti vynakladania  nákladov na servis morálne dožitých komponentov DWDM technológie a potrebu nových typov účastníckych rozhraní je zámer zabezpečiť obnovu DWDM siete. </w:t>
      </w:r>
    </w:p>
    <w:p w:rsidR="0011441B" w:rsidRPr="009C1145" w:rsidRDefault="0011441B" w:rsidP="004A7901">
      <w:pPr>
        <w:ind w:firstLine="708"/>
        <w:jc w:val="both"/>
        <w:rPr>
          <w:rFonts w:cs="Arial"/>
        </w:rPr>
      </w:pPr>
      <w:r w:rsidRPr="009C1145">
        <w:rPr>
          <w:rFonts w:cs="Arial"/>
        </w:rPr>
        <w:t>Obnova DWDM siete spočíva v celkovej výmene technológie, t.j. HW, SW aj monitoringu.</w:t>
      </w:r>
      <w:r w:rsidR="004A7901" w:rsidRPr="009C1145">
        <w:rPr>
          <w:rFonts w:cs="Arial"/>
        </w:rPr>
        <w:t xml:space="preserve"> </w:t>
      </w:r>
      <w:r w:rsidRPr="009C1145">
        <w:rPr>
          <w:rFonts w:cs="Arial"/>
        </w:rPr>
        <w:t xml:space="preserve">Nové DWDM zariadenia budú  umiestnené v existujúcich </w:t>
      </w:r>
      <w:proofErr w:type="spellStart"/>
      <w:r w:rsidRPr="009C1145">
        <w:rPr>
          <w:rFonts w:cs="Arial"/>
        </w:rPr>
        <w:t>rackoch</w:t>
      </w:r>
      <w:proofErr w:type="spellEnd"/>
      <w:r w:rsidRPr="009C1145">
        <w:rPr>
          <w:rFonts w:cs="Arial"/>
        </w:rPr>
        <w:t xml:space="preserve"> a budú využívať existujúce</w:t>
      </w:r>
      <w:r w:rsidR="004A7901" w:rsidRPr="009C1145">
        <w:rPr>
          <w:rFonts w:cs="Arial"/>
        </w:rPr>
        <w:t xml:space="preserve"> </w:t>
      </w:r>
      <w:r w:rsidRPr="009C1145">
        <w:rPr>
          <w:rFonts w:cs="Arial"/>
        </w:rPr>
        <w:t>napájacie zdroje a optické páry.  Pri uvažovanej obnove dochádza k miernej  optimalizácii dizajnu</w:t>
      </w:r>
      <w:r w:rsidR="004A7901" w:rsidRPr="009C1145">
        <w:rPr>
          <w:rFonts w:cs="Arial"/>
        </w:rPr>
        <w:t xml:space="preserve"> </w:t>
      </w:r>
      <w:r w:rsidRPr="009C1145">
        <w:rPr>
          <w:rFonts w:cs="Arial"/>
        </w:rPr>
        <w:t>aktuálnym</w:t>
      </w:r>
      <w:r w:rsidR="004A7901" w:rsidRPr="009C1145">
        <w:rPr>
          <w:rFonts w:cs="Arial"/>
        </w:rPr>
        <w:t xml:space="preserve"> </w:t>
      </w:r>
      <w:r w:rsidRPr="009C1145">
        <w:rPr>
          <w:rFonts w:cs="Arial"/>
        </w:rPr>
        <w:t>potrebám</w:t>
      </w:r>
      <w:r w:rsidR="004A7901" w:rsidRPr="009C1145">
        <w:rPr>
          <w:rFonts w:cs="Arial"/>
        </w:rPr>
        <w:t xml:space="preserve"> </w:t>
      </w:r>
      <w:r w:rsidRPr="009C1145">
        <w:rPr>
          <w:rFonts w:cs="Arial"/>
        </w:rPr>
        <w:t>a navýšení kapacity.</w:t>
      </w:r>
    </w:p>
    <w:p w:rsidR="004A7901" w:rsidRPr="009C1145" w:rsidRDefault="004A7901" w:rsidP="0011441B">
      <w:pPr>
        <w:ind w:firstLine="360"/>
        <w:jc w:val="both"/>
        <w:rPr>
          <w:rFonts w:cs="Arial"/>
        </w:rPr>
      </w:pPr>
    </w:p>
    <w:p w:rsidR="0011441B" w:rsidRPr="009C1145" w:rsidRDefault="0011441B" w:rsidP="0011441B">
      <w:pPr>
        <w:ind w:firstLine="360"/>
        <w:jc w:val="both"/>
        <w:rPr>
          <w:rFonts w:cs="Arial"/>
        </w:rPr>
      </w:pPr>
      <w:r w:rsidRPr="009C1145">
        <w:rPr>
          <w:rFonts w:cs="Arial"/>
        </w:rPr>
        <w:t>Pre spracovanie ponuky budú  poskytnuté nasledovné informácie:</w:t>
      </w:r>
    </w:p>
    <w:p w:rsidR="0011441B" w:rsidRPr="009C1145" w:rsidRDefault="0011441B" w:rsidP="00A855B4">
      <w:pPr>
        <w:pStyle w:val="Odsekzoznamu"/>
        <w:numPr>
          <w:ilvl w:val="1"/>
          <w:numId w:val="6"/>
        </w:numPr>
        <w:jc w:val="both"/>
        <w:rPr>
          <w:rFonts w:ascii="Arial" w:hAnsi="Arial" w:cs="Arial"/>
          <w:sz w:val="20"/>
          <w:szCs w:val="20"/>
        </w:rPr>
      </w:pPr>
      <w:r w:rsidRPr="009C1145">
        <w:rPr>
          <w:rFonts w:ascii="Arial" w:hAnsi="Arial" w:cs="Arial"/>
          <w:sz w:val="20"/>
          <w:szCs w:val="20"/>
        </w:rPr>
        <w:t xml:space="preserve">požadovaná topológia </w:t>
      </w:r>
      <w:r w:rsidR="00A855B4" w:rsidRPr="009C1145">
        <w:rPr>
          <w:rFonts w:ascii="Arial" w:hAnsi="Arial" w:cs="Arial"/>
          <w:sz w:val="20"/>
          <w:szCs w:val="20"/>
        </w:rPr>
        <w:t>(viď obr. nižšie)</w:t>
      </w:r>
    </w:p>
    <w:p w:rsidR="0011441B" w:rsidRPr="009C1145" w:rsidRDefault="0011441B" w:rsidP="00A855B4">
      <w:pPr>
        <w:pStyle w:val="Odsekzoznamu"/>
        <w:numPr>
          <w:ilvl w:val="1"/>
          <w:numId w:val="6"/>
        </w:numPr>
        <w:jc w:val="both"/>
        <w:rPr>
          <w:rFonts w:ascii="Arial" w:hAnsi="Arial" w:cs="Arial"/>
          <w:sz w:val="20"/>
          <w:szCs w:val="20"/>
        </w:rPr>
      </w:pPr>
      <w:r w:rsidRPr="009C1145">
        <w:rPr>
          <w:rFonts w:ascii="Arial" w:hAnsi="Arial" w:cs="Arial"/>
          <w:sz w:val="20"/>
          <w:szCs w:val="20"/>
        </w:rPr>
        <w:t>zoznam služieb</w:t>
      </w:r>
    </w:p>
    <w:p w:rsidR="0011441B" w:rsidRPr="009C1145" w:rsidRDefault="0011441B" w:rsidP="00A855B4">
      <w:pPr>
        <w:pStyle w:val="Odsekzoznamu"/>
        <w:numPr>
          <w:ilvl w:val="1"/>
          <w:numId w:val="6"/>
        </w:numPr>
        <w:jc w:val="both"/>
        <w:rPr>
          <w:rFonts w:ascii="Arial" w:hAnsi="Arial" w:cs="Arial"/>
          <w:sz w:val="20"/>
          <w:szCs w:val="20"/>
        </w:rPr>
      </w:pPr>
      <w:r w:rsidRPr="009C1145">
        <w:rPr>
          <w:rFonts w:ascii="Arial" w:hAnsi="Arial" w:cs="Arial"/>
          <w:sz w:val="20"/>
          <w:szCs w:val="20"/>
        </w:rPr>
        <w:t>zoznam uzlov a špecifikácia ich typov</w:t>
      </w:r>
    </w:p>
    <w:p w:rsidR="0011441B" w:rsidRPr="009C1145" w:rsidRDefault="0011441B" w:rsidP="00A855B4">
      <w:pPr>
        <w:pStyle w:val="Odsekzoznamu"/>
        <w:numPr>
          <w:ilvl w:val="1"/>
          <w:numId w:val="6"/>
        </w:numPr>
        <w:jc w:val="both"/>
        <w:rPr>
          <w:rFonts w:ascii="Arial" w:hAnsi="Arial" w:cs="Arial"/>
          <w:sz w:val="20"/>
          <w:szCs w:val="20"/>
        </w:rPr>
      </w:pPr>
      <w:r w:rsidRPr="009C1145">
        <w:rPr>
          <w:rFonts w:ascii="Arial" w:hAnsi="Arial" w:cs="Arial"/>
          <w:sz w:val="20"/>
          <w:szCs w:val="20"/>
        </w:rPr>
        <w:t>zoznam úsekov optických trás</w:t>
      </w:r>
    </w:p>
    <w:p w:rsidR="0011441B" w:rsidRPr="009C1145" w:rsidRDefault="0011441B" w:rsidP="0011441B">
      <w:pPr>
        <w:ind w:firstLine="708"/>
        <w:jc w:val="both"/>
        <w:rPr>
          <w:rFonts w:cs="Arial"/>
        </w:rPr>
      </w:pPr>
    </w:p>
    <w:p w:rsidR="0011441B" w:rsidRPr="009C1145" w:rsidRDefault="0011441B" w:rsidP="0011441B">
      <w:pPr>
        <w:ind w:firstLine="708"/>
        <w:jc w:val="both"/>
        <w:rPr>
          <w:rFonts w:cs="Arial"/>
        </w:rPr>
      </w:pPr>
    </w:p>
    <w:p w:rsidR="00341D4A" w:rsidRPr="009C1145" w:rsidRDefault="00341D4A" w:rsidP="00AB67CF">
      <w:pPr>
        <w:spacing w:after="200" w:line="276" w:lineRule="auto"/>
        <w:contextualSpacing/>
        <w:jc w:val="both"/>
        <w:rPr>
          <w:rFonts w:cs="Arial"/>
        </w:rPr>
      </w:pPr>
      <w:bookmarkStart w:id="2" w:name="_GoBack"/>
      <w:bookmarkEnd w:id="2"/>
    </w:p>
    <w:p w:rsidR="00341D4A" w:rsidRPr="009C1145" w:rsidRDefault="0038448C" w:rsidP="00AB67CF">
      <w:pPr>
        <w:spacing w:after="200" w:line="276" w:lineRule="auto"/>
        <w:contextualSpacing/>
        <w:jc w:val="both"/>
        <w:rPr>
          <w:rFonts w:cs="Arial"/>
          <w:u w:val="single"/>
        </w:rPr>
      </w:pPr>
      <w:r w:rsidRPr="009C1145">
        <w:rPr>
          <w:rFonts w:cs="Arial"/>
          <w:noProof/>
          <w:u w:val="single"/>
        </w:rPr>
        <w:lastRenderedPageBreak/>
        <w:drawing>
          <wp:inline distT="0" distB="0" distL="0" distR="0" wp14:anchorId="6A4BBB86" wp14:editId="6BF2ADFD">
            <wp:extent cx="5753100" cy="3514725"/>
            <wp:effectExtent l="0" t="0" r="0" b="0"/>
            <wp:docPr id="3" name="Obrázok 1" descr="dwdm_map_top-navrh_energotel+komercia20171213_varian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dm_map_top-navrh_energotel+komercia20171213_variant_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rsidR="00341D4A" w:rsidRPr="009C1145" w:rsidRDefault="00341D4A" w:rsidP="00AB67CF">
      <w:pPr>
        <w:spacing w:after="200" w:line="276" w:lineRule="auto"/>
        <w:contextualSpacing/>
        <w:jc w:val="both"/>
        <w:rPr>
          <w:rFonts w:cs="Arial"/>
          <w:u w:val="single"/>
        </w:rPr>
      </w:pPr>
    </w:p>
    <w:p w:rsidR="00BB4CE7" w:rsidRPr="009C1145" w:rsidRDefault="008D6115" w:rsidP="00AB67CF">
      <w:pPr>
        <w:spacing w:after="200" w:line="276" w:lineRule="auto"/>
        <w:contextualSpacing/>
        <w:jc w:val="both"/>
        <w:rPr>
          <w:rFonts w:cs="Arial"/>
          <w:b/>
          <w:u w:val="single"/>
        </w:rPr>
      </w:pPr>
      <w:r w:rsidRPr="009C1145">
        <w:rPr>
          <w:rFonts w:cs="Arial"/>
          <w:b/>
          <w:u w:val="single"/>
        </w:rPr>
        <w:t xml:space="preserve">Predpokladaná doba trvania zmluvy: </w:t>
      </w:r>
    </w:p>
    <w:p w:rsidR="008D6115" w:rsidRPr="009C1145" w:rsidRDefault="004207AF" w:rsidP="008D6115">
      <w:pPr>
        <w:tabs>
          <w:tab w:val="left" w:pos="567"/>
          <w:tab w:val="num" w:pos="709"/>
        </w:tabs>
        <w:jc w:val="both"/>
        <w:rPr>
          <w:rFonts w:cs="Arial"/>
          <w:u w:val="single"/>
        </w:rPr>
      </w:pPr>
      <w:r w:rsidRPr="009C1145">
        <w:rPr>
          <w:rFonts w:cs="Arial"/>
          <w:u w:val="single"/>
        </w:rPr>
        <w:t>D</w:t>
      </w:r>
      <w:r w:rsidR="00BB4CE7" w:rsidRPr="009C1145">
        <w:rPr>
          <w:rFonts w:cs="Arial"/>
          <w:u w:val="single"/>
        </w:rPr>
        <w:t xml:space="preserve">odávka a implementácia </w:t>
      </w:r>
      <w:r w:rsidR="00287CEF" w:rsidRPr="009C1145">
        <w:rPr>
          <w:rFonts w:cs="Arial"/>
          <w:u w:val="single"/>
        </w:rPr>
        <w:t xml:space="preserve">hardvéru a softvéru do </w:t>
      </w:r>
      <w:r w:rsidR="004E6102" w:rsidRPr="009C1145">
        <w:rPr>
          <w:rFonts w:cs="Arial"/>
          <w:u w:val="single"/>
        </w:rPr>
        <w:t xml:space="preserve">31. </w:t>
      </w:r>
      <w:r w:rsidR="00C73F79" w:rsidRPr="009C1145">
        <w:rPr>
          <w:rFonts w:cs="Arial"/>
          <w:u w:val="single"/>
        </w:rPr>
        <w:t>októbra</w:t>
      </w:r>
      <w:r w:rsidR="004229A6" w:rsidRPr="009C1145">
        <w:rPr>
          <w:rFonts w:cs="Arial"/>
          <w:u w:val="single"/>
        </w:rPr>
        <w:t xml:space="preserve"> 2018</w:t>
      </w:r>
      <w:r w:rsidR="00C73F79" w:rsidRPr="009C1145">
        <w:rPr>
          <w:rFonts w:cs="Arial"/>
          <w:u w:val="single"/>
        </w:rPr>
        <w:t>,</w:t>
      </w:r>
      <w:r w:rsidR="00BB4CE7" w:rsidRPr="009C1145">
        <w:rPr>
          <w:rFonts w:cs="Arial"/>
          <w:u w:val="single"/>
        </w:rPr>
        <w:t xml:space="preserve"> garancia prevádzky -</w:t>
      </w:r>
      <w:r w:rsidR="00C73F79" w:rsidRPr="009C1145">
        <w:rPr>
          <w:rFonts w:cs="Arial"/>
          <w:u w:val="single"/>
        </w:rPr>
        <w:t xml:space="preserve"> </w:t>
      </w:r>
      <w:r w:rsidR="00072178" w:rsidRPr="009C1145">
        <w:rPr>
          <w:rFonts w:cs="Arial"/>
          <w:u w:val="single"/>
        </w:rPr>
        <w:t>HW so zárukou na 5 rokov, opcia na 5 rokov (rámcová časť, objednávanie po rokoch)</w:t>
      </w:r>
    </w:p>
    <w:bookmarkEnd w:id="0"/>
    <w:bookmarkEnd w:id="1"/>
    <w:p w:rsidR="008D6115" w:rsidRPr="009C1145" w:rsidRDefault="008D6115" w:rsidP="008D6115">
      <w:pPr>
        <w:jc w:val="both"/>
        <w:rPr>
          <w:rFonts w:cs="Arial"/>
          <w:b/>
        </w:rPr>
      </w:pPr>
    </w:p>
    <w:p w:rsidR="008D6115" w:rsidRPr="009C1145" w:rsidRDefault="008D6115" w:rsidP="008D6115">
      <w:pPr>
        <w:shd w:val="clear" w:color="auto" w:fill="CCCCCC"/>
        <w:jc w:val="both"/>
        <w:rPr>
          <w:rFonts w:cs="Arial"/>
          <w:b/>
        </w:rPr>
      </w:pPr>
      <w:r w:rsidRPr="009C1145">
        <w:rPr>
          <w:rFonts w:cs="Arial"/>
          <w:b/>
        </w:rPr>
        <w:t>Podmienky súťaže:</w:t>
      </w:r>
    </w:p>
    <w:p w:rsidR="009C1145" w:rsidRDefault="009C1145" w:rsidP="008D6115">
      <w:pPr>
        <w:jc w:val="both"/>
        <w:rPr>
          <w:rFonts w:cs="Arial"/>
          <w:b/>
        </w:rPr>
      </w:pPr>
    </w:p>
    <w:p w:rsidR="00C167DA" w:rsidRPr="009C1145" w:rsidRDefault="008D6115" w:rsidP="008D6115">
      <w:pPr>
        <w:jc w:val="both"/>
        <w:rPr>
          <w:rFonts w:cs="Arial"/>
        </w:rPr>
      </w:pPr>
      <w:r w:rsidRPr="009C1145">
        <w:rPr>
          <w:rFonts w:cs="Arial"/>
          <w:b/>
        </w:rPr>
        <w:t>Lehota na prihlásenie sa do súťaže</w:t>
      </w:r>
      <w:r w:rsidRPr="009C1145">
        <w:rPr>
          <w:rFonts w:cs="Arial"/>
        </w:rPr>
        <w:t xml:space="preserve">: do termínu </w:t>
      </w:r>
      <w:r w:rsidR="0041283B" w:rsidRPr="009C1145">
        <w:rPr>
          <w:rFonts w:cs="Arial"/>
          <w:b/>
        </w:rPr>
        <w:t>15</w:t>
      </w:r>
      <w:r w:rsidR="00C167DA" w:rsidRPr="009C1145">
        <w:rPr>
          <w:rFonts w:cs="Arial"/>
          <w:b/>
        </w:rPr>
        <w:t>.</w:t>
      </w:r>
      <w:r w:rsidR="00002D5B" w:rsidRPr="009C1145">
        <w:rPr>
          <w:rFonts w:cs="Arial"/>
          <w:b/>
        </w:rPr>
        <w:t xml:space="preserve"> </w:t>
      </w:r>
      <w:r w:rsidR="0041283B" w:rsidRPr="009C1145">
        <w:rPr>
          <w:rFonts w:cs="Arial"/>
          <w:b/>
        </w:rPr>
        <w:t>marca</w:t>
      </w:r>
      <w:r w:rsidR="00C167DA" w:rsidRPr="009C1145">
        <w:rPr>
          <w:rFonts w:cs="Arial"/>
          <w:b/>
        </w:rPr>
        <w:t xml:space="preserve"> 201</w:t>
      </w:r>
      <w:r w:rsidR="005500E5" w:rsidRPr="009C1145">
        <w:rPr>
          <w:rFonts w:cs="Arial"/>
          <w:b/>
        </w:rPr>
        <w:t>8</w:t>
      </w:r>
      <w:r w:rsidR="00FB74CB" w:rsidRPr="009C1145">
        <w:rPr>
          <w:rFonts w:cs="Arial"/>
          <w:b/>
        </w:rPr>
        <w:t xml:space="preserve"> do </w:t>
      </w:r>
      <w:r w:rsidR="004F3706" w:rsidRPr="009C1145">
        <w:rPr>
          <w:rFonts w:cs="Arial"/>
          <w:b/>
        </w:rPr>
        <w:t>12:</w:t>
      </w:r>
      <w:r w:rsidR="00C167DA" w:rsidRPr="009C1145">
        <w:rPr>
          <w:rFonts w:cs="Arial"/>
          <w:b/>
        </w:rPr>
        <w:t>00</w:t>
      </w:r>
      <w:r w:rsidRPr="009C1145">
        <w:rPr>
          <w:rFonts w:cs="Arial"/>
          <w:b/>
        </w:rPr>
        <w:t xml:space="preserve"> hod.</w:t>
      </w:r>
      <w:r w:rsidRPr="009C1145">
        <w:rPr>
          <w:rFonts w:cs="Arial"/>
        </w:rPr>
        <w:t xml:space="preserve"> </w:t>
      </w:r>
      <w:r w:rsidR="0035135D">
        <w:rPr>
          <w:rFonts w:cs="Arial"/>
        </w:rPr>
        <w:t xml:space="preserve">a po prihlásení </w:t>
      </w:r>
      <w:r w:rsidR="00FE2BBD" w:rsidRPr="009C1145">
        <w:rPr>
          <w:rFonts w:cs="Arial"/>
        </w:rPr>
        <w:t>môžu navrhovatelia vkladať všetky dokumenty na portál Proe.biz</w:t>
      </w:r>
      <w:r w:rsidR="000545F2">
        <w:rPr>
          <w:rFonts w:cs="Arial"/>
        </w:rPr>
        <w:t xml:space="preserve">, ktorého odkaz nájdu na stránke: </w:t>
      </w:r>
      <w:r w:rsidR="000545F2" w:rsidRPr="000545F2">
        <w:rPr>
          <w:rFonts w:cs="Arial"/>
          <w:b/>
          <w:color w:val="4472C4" w:themeColor="accent5"/>
          <w:u w:val="single"/>
        </w:rPr>
        <w:t>https://www.ssd.sk/dodavatelia-tovarov-prac-a-sluzieb/ostatne-sutaze?page_id=4342</w:t>
      </w:r>
      <w:r w:rsidR="00FE2BBD" w:rsidRPr="009C1145">
        <w:rPr>
          <w:rFonts w:cs="Arial"/>
        </w:rPr>
        <w:t>.</w:t>
      </w:r>
      <w:r w:rsidR="00002D5B" w:rsidRPr="009C1145">
        <w:rPr>
          <w:rFonts w:cs="Arial"/>
        </w:rPr>
        <w:t xml:space="preserve"> Po tomto termíne už nebude možné vkladať žiadne dokumenty.</w:t>
      </w:r>
    </w:p>
    <w:p w:rsidR="00C167DA" w:rsidRPr="009C1145" w:rsidRDefault="008D6115" w:rsidP="008D6115">
      <w:pPr>
        <w:jc w:val="both"/>
        <w:rPr>
          <w:rFonts w:cs="Arial"/>
        </w:rPr>
      </w:pPr>
      <w:r w:rsidRPr="009C1145">
        <w:rPr>
          <w:rFonts w:cs="Arial"/>
        </w:rPr>
        <w:t>Žiadosť o prihlásenie, spoločne s ostatnými požadovanými dokument</w:t>
      </w:r>
      <w:r w:rsidR="00FE2BBD" w:rsidRPr="009C1145">
        <w:rPr>
          <w:rFonts w:cs="Arial"/>
        </w:rPr>
        <w:t>a</w:t>
      </w:r>
      <w:r w:rsidRPr="009C1145">
        <w:rPr>
          <w:rFonts w:cs="Arial"/>
        </w:rPr>
        <w:t>mi</w:t>
      </w:r>
      <w:r w:rsidR="007501C0" w:rsidRPr="009C1145">
        <w:rPr>
          <w:rFonts w:cs="Arial"/>
        </w:rPr>
        <w:t xml:space="preserve"> </w:t>
      </w:r>
      <w:r w:rsidRPr="009C1145">
        <w:rPr>
          <w:rFonts w:cs="Arial"/>
        </w:rPr>
        <w:t xml:space="preserve"> je potrebné doručiť elektronicky</w:t>
      </w:r>
      <w:r w:rsidR="00FE2BBD" w:rsidRPr="009C1145">
        <w:rPr>
          <w:rFonts w:cs="Arial"/>
        </w:rPr>
        <w:t xml:space="preserve"> (okrem NDA, ktoré je potrebné doručiť taktiež v štyroch origináloch fyzicky na adresu kontaktnej osoby)</w:t>
      </w:r>
      <w:r w:rsidRPr="009C1145">
        <w:rPr>
          <w:rFonts w:cs="Arial"/>
        </w:rPr>
        <w:t xml:space="preserve">. </w:t>
      </w:r>
    </w:p>
    <w:p w:rsidR="008D6115" w:rsidRPr="009C1145" w:rsidRDefault="008D6115" w:rsidP="008D6115">
      <w:pPr>
        <w:jc w:val="both"/>
        <w:rPr>
          <w:rFonts w:cs="Arial"/>
        </w:rPr>
      </w:pPr>
      <w:r w:rsidRPr="009C1145">
        <w:rPr>
          <w:rFonts w:cs="Arial"/>
        </w:rPr>
        <w:t>Žiadosť musí byť podpísaná osobou oprávnenou konať v mene navrhovateľa</w:t>
      </w:r>
      <w:r w:rsidR="007501C0" w:rsidRPr="009C1145">
        <w:rPr>
          <w:rFonts w:cs="Arial"/>
        </w:rPr>
        <w:t xml:space="preserve"> v tejto veci</w:t>
      </w:r>
      <w:r w:rsidRPr="009C1145">
        <w:rPr>
          <w:rFonts w:cs="Arial"/>
        </w:rPr>
        <w:t>.</w:t>
      </w:r>
    </w:p>
    <w:p w:rsidR="009B5AAC" w:rsidRPr="009C1145" w:rsidRDefault="009B5AAC" w:rsidP="008D6115">
      <w:pPr>
        <w:jc w:val="both"/>
        <w:rPr>
          <w:rFonts w:cs="Arial"/>
        </w:rPr>
      </w:pPr>
      <w:r w:rsidRPr="009C1145">
        <w:rPr>
          <w:rFonts w:cs="Arial"/>
        </w:rPr>
        <w:t>Komunikačným jazykom súťaže je slovenský, príp. český jazyk.</w:t>
      </w:r>
    </w:p>
    <w:p w:rsidR="008D6115" w:rsidRPr="009C1145" w:rsidRDefault="008D6115" w:rsidP="008D6115">
      <w:pPr>
        <w:jc w:val="both"/>
        <w:rPr>
          <w:rFonts w:cs="Arial"/>
        </w:rPr>
      </w:pPr>
    </w:p>
    <w:p w:rsidR="008D6115" w:rsidRPr="009C1145" w:rsidRDefault="008D6115" w:rsidP="008D6115">
      <w:pPr>
        <w:jc w:val="both"/>
        <w:rPr>
          <w:rFonts w:cs="Arial"/>
        </w:rPr>
      </w:pPr>
      <w:r w:rsidRPr="009C1145">
        <w:rPr>
          <w:rFonts w:cs="Arial"/>
        </w:rPr>
        <w:t>Podmienky súťaže</w:t>
      </w:r>
      <w:r w:rsidR="00FB0BCB" w:rsidRPr="009C1145">
        <w:rPr>
          <w:rFonts w:cs="Arial"/>
        </w:rPr>
        <w:t xml:space="preserve"> sú stanovené v tomto oznámení </w:t>
      </w:r>
      <w:r w:rsidRPr="009C1145">
        <w:rPr>
          <w:rFonts w:cs="Arial"/>
        </w:rPr>
        <w:t>a  súťažných podkladoch. Súťažné podklady budú odoslané navrhovateľovi elektronicky, po ukončení termínu na prihlásenie sa do súťaže</w:t>
      </w:r>
      <w:r w:rsidR="00FB0BCB" w:rsidRPr="009C1145">
        <w:rPr>
          <w:rFonts w:cs="Arial"/>
        </w:rPr>
        <w:t xml:space="preserve"> </w:t>
      </w:r>
      <w:r w:rsidRPr="009C1145">
        <w:rPr>
          <w:rFonts w:cs="Arial"/>
        </w:rPr>
        <w:t>a splnení podmienok uvedených v tomto oznámení (pozri nižšie definované Požadované dokumenty).</w:t>
      </w:r>
    </w:p>
    <w:p w:rsidR="004E6102" w:rsidRPr="009C1145" w:rsidRDefault="004E6102" w:rsidP="008D6115">
      <w:pPr>
        <w:jc w:val="both"/>
        <w:rPr>
          <w:rFonts w:cs="Arial"/>
        </w:rPr>
      </w:pPr>
    </w:p>
    <w:p w:rsidR="004E6102" w:rsidRPr="009C1145" w:rsidRDefault="004E6102" w:rsidP="008D6115">
      <w:pPr>
        <w:jc w:val="both"/>
        <w:rPr>
          <w:rFonts w:cs="Arial"/>
        </w:rPr>
      </w:pPr>
      <w:r w:rsidRPr="009C1145">
        <w:rPr>
          <w:rFonts w:cs="Arial"/>
        </w:rPr>
        <w:t>Predpokladaný harmonogram súťaže:</w:t>
      </w:r>
    </w:p>
    <w:p w:rsidR="004E6102" w:rsidRPr="009C1145" w:rsidRDefault="004E6102" w:rsidP="008D6115">
      <w:pPr>
        <w:jc w:val="both"/>
        <w:rPr>
          <w:rFonts w:cs="Arial"/>
        </w:rPr>
      </w:pPr>
      <w:r w:rsidRPr="009C1145">
        <w:rPr>
          <w:rFonts w:cs="Arial"/>
        </w:rPr>
        <w:t>Prihlasovanie</w:t>
      </w:r>
      <w:r w:rsidR="00E7247C" w:rsidRPr="009C1145">
        <w:rPr>
          <w:rFonts w:cs="Arial"/>
        </w:rPr>
        <w:t xml:space="preserve"> do 15. 03.2018</w:t>
      </w:r>
    </w:p>
    <w:p w:rsidR="004E6102" w:rsidRPr="009C1145" w:rsidRDefault="004E6102" w:rsidP="008D6115">
      <w:pPr>
        <w:jc w:val="both"/>
        <w:rPr>
          <w:rFonts w:cs="Arial"/>
        </w:rPr>
      </w:pPr>
      <w:r w:rsidRPr="009C1145">
        <w:rPr>
          <w:rFonts w:cs="Arial"/>
        </w:rPr>
        <w:t xml:space="preserve">Kontrola podmienok </w:t>
      </w:r>
      <w:r w:rsidR="00E7247C" w:rsidRPr="009C1145">
        <w:rPr>
          <w:rFonts w:cs="Arial"/>
        </w:rPr>
        <w:t>účasti do 23.03.2018</w:t>
      </w:r>
    </w:p>
    <w:p w:rsidR="004E6102" w:rsidRPr="009C1145" w:rsidRDefault="004E6102" w:rsidP="008D6115">
      <w:pPr>
        <w:jc w:val="both"/>
        <w:rPr>
          <w:rFonts w:cs="Arial"/>
        </w:rPr>
      </w:pPr>
      <w:r w:rsidRPr="009C1145">
        <w:rPr>
          <w:rFonts w:cs="Arial"/>
        </w:rPr>
        <w:t xml:space="preserve">Zaslanie </w:t>
      </w:r>
      <w:r w:rsidR="00E7247C" w:rsidRPr="009C1145">
        <w:rPr>
          <w:rFonts w:cs="Arial"/>
        </w:rPr>
        <w:t>Výzvy</w:t>
      </w:r>
      <w:r w:rsidRPr="009C1145">
        <w:rPr>
          <w:rFonts w:cs="Arial"/>
        </w:rPr>
        <w:t xml:space="preserve"> na </w:t>
      </w:r>
      <w:r w:rsidR="00E7247C" w:rsidRPr="009C1145">
        <w:rPr>
          <w:rFonts w:cs="Arial"/>
        </w:rPr>
        <w:t>predloženie</w:t>
      </w:r>
      <w:r w:rsidRPr="009C1145">
        <w:rPr>
          <w:rFonts w:cs="Arial"/>
        </w:rPr>
        <w:t xml:space="preserve"> </w:t>
      </w:r>
      <w:r w:rsidR="00E7247C" w:rsidRPr="009C1145">
        <w:rPr>
          <w:rFonts w:cs="Arial"/>
        </w:rPr>
        <w:t>návrhu 26.03.2018</w:t>
      </w:r>
    </w:p>
    <w:p w:rsidR="004E6102" w:rsidRPr="009C1145" w:rsidRDefault="00FE2BBD" w:rsidP="008D6115">
      <w:pPr>
        <w:jc w:val="both"/>
        <w:rPr>
          <w:rFonts w:cs="Arial"/>
        </w:rPr>
      </w:pPr>
      <w:r w:rsidRPr="009C1145">
        <w:rPr>
          <w:rFonts w:cs="Arial"/>
        </w:rPr>
        <w:t>Samotná</w:t>
      </w:r>
      <w:r w:rsidR="004E6102" w:rsidRPr="009C1145">
        <w:rPr>
          <w:rFonts w:cs="Arial"/>
        </w:rPr>
        <w:t xml:space="preserve"> </w:t>
      </w:r>
      <w:r w:rsidRPr="009C1145">
        <w:rPr>
          <w:rFonts w:cs="Arial"/>
        </w:rPr>
        <w:t>súťaž cca</w:t>
      </w:r>
      <w:r w:rsidR="004E6102" w:rsidRPr="009C1145">
        <w:rPr>
          <w:rFonts w:cs="Arial"/>
        </w:rPr>
        <w:t xml:space="preserve"> od do 1.4.-30.6.</w:t>
      </w:r>
      <w:r w:rsidR="000E254B" w:rsidRPr="009C1145">
        <w:rPr>
          <w:rFonts w:cs="Arial"/>
        </w:rPr>
        <w:t>2018</w:t>
      </w:r>
    </w:p>
    <w:p w:rsidR="004E6102" w:rsidRPr="009C1145" w:rsidRDefault="004E6102" w:rsidP="008D6115">
      <w:pPr>
        <w:jc w:val="both"/>
        <w:rPr>
          <w:rFonts w:cs="Arial"/>
        </w:rPr>
      </w:pPr>
      <w:r w:rsidRPr="009C1145">
        <w:rPr>
          <w:rFonts w:cs="Arial"/>
        </w:rPr>
        <w:t>Podpis zmluvy cca do 30.6.2018</w:t>
      </w:r>
    </w:p>
    <w:p w:rsidR="008D6115" w:rsidRPr="009C1145" w:rsidRDefault="008D6115" w:rsidP="008D6115">
      <w:pPr>
        <w:jc w:val="both"/>
        <w:rPr>
          <w:rFonts w:cs="Arial"/>
        </w:rPr>
      </w:pPr>
    </w:p>
    <w:p w:rsidR="008D6115" w:rsidRPr="009C1145" w:rsidRDefault="008D6115" w:rsidP="008D6115">
      <w:pPr>
        <w:shd w:val="clear" w:color="auto" w:fill="CCCCCC"/>
        <w:jc w:val="both"/>
        <w:rPr>
          <w:rFonts w:cs="Arial"/>
          <w:b/>
        </w:rPr>
      </w:pPr>
      <w:r w:rsidRPr="009C1145">
        <w:rPr>
          <w:rFonts w:cs="Arial"/>
          <w:b/>
        </w:rPr>
        <w:t>Požadované dokumenty</w:t>
      </w:r>
      <w:r w:rsidR="00183CEC" w:rsidRPr="009C1145">
        <w:rPr>
          <w:rFonts w:cs="Arial"/>
          <w:b/>
        </w:rPr>
        <w:t xml:space="preserve"> a podmienky účasti v súťaži</w:t>
      </w:r>
      <w:r w:rsidRPr="009C1145">
        <w:rPr>
          <w:rFonts w:cs="Arial"/>
          <w:b/>
        </w:rPr>
        <w:t>:</w:t>
      </w:r>
    </w:p>
    <w:p w:rsidR="009C1145" w:rsidRDefault="009C1145" w:rsidP="00256E45">
      <w:pPr>
        <w:tabs>
          <w:tab w:val="num" w:pos="1500"/>
        </w:tabs>
        <w:jc w:val="both"/>
        <w:rPr>
          <w:rFonts w:cs="Arial"/>
        </w:rPr>
      </w:pPr>
    </w:p>
    <w:p w:rsidR="00256E45" w:rsidRPr="009C1145" w:rsidRDefault="00256E45" w:rsidP="00256E45">
      <w:pPr>
        <w:tabs>
          <w:tab w:val="num" w:pos="1500"/>
        </w:tabs>
        <w:jc w:val="both"/>
        <w:rPr>
          <w:rFonts w:cs="Arial"/>
        </w:rPr>
      </w:pPr>
      <w:r w:rsidRPr="009C1145">
        <w:rPr>
          <w:rFonts w:cs="Arial"/>
        </w:rPr>
        <w:t>Navrhovatelia predkladajú prihlášku, návrh a ďalšie doklady v slovenskom alebo v českom jazyku. Navrhovateľ môže návrh predložiť aj v inom jazyku. V takomto prípade musí navrhovateľ predložiť aj preklady návrhu a dokladov v slovenskom alebo českom jazyku. Vyhlasovateľ nevyžaduje úradne overený preklad. Ak sa zistí rozdiel v ich obsahu, rozhodujúci je preklad v slovenskom alebo českom jazyku.</w:t>
      </w:r>
    </w:p>
    <w:p w:rsidR="00256E45" w:rsidRPr="009C1145" w:rsidRDefault="00256E45" w:rsidP="00183CEC">
      <w:pPr>
        <w:tabs>
          <w:tab w:val="num" w:pos="1500"/>
        </w:tabs>
        <w:ind w:left="720"/>
        <w:jc w:val="both"/>
        <w:rPr>
          <w:rFonts w:cs="Arial"/>
        </w:rPr>
      </w:pPr>
    </w:p>
    <w:p w:rsidR="008D6115" w:rsidRPr="009C1145" w:rsidRDefault="008D6115" w:rsidP="00316D83">
      <w:pPr>
        <w:numPr>
          <w:ilvl w:val="0"/>
          <w:numId w:val="1"/>
        </w:numPr>
        <w:tabs>
          <w:tab w:val="num" w:pos="1500"/>
        </w:tabs>
        <w:jc w:val="both"/>
        <w:rPr>
          <w:rFonts w:cs="Arial"/>
        </w:rPr>
      </w:pPr>
      <w:r w:rsidRPr="009C1145">
        <w:rPr>
          <w:rFonts w:cs="Arial"/>
        </w:rPr>
        <w:t>Prihláška s uvedením identifikačných, kontaktných údajov navrhovateľa</w:t>
      </w:r>
      <w:r w:rsidR="00C56EFC" w:rsidRPr="009C1145">
        <w:rPr>
          <w:rFonts w:cs="Arial"/>
        </w:rPr>
        <w:t>.</w:t>
      </w:r>
    </w:p>
    <w:p w:rsidR="008D6115" w:rsidRPr="009C1145" w:rsidRDefault="008D6115" w:rsidP="00183CEC">
      <w:pPr>
        <w:ind w:left="360"/>
        <w:jc w:val="both"/>
        <w:rPr>
          <w:rFonts w:cs="Arial"/>
        </w:rPr>
      </w:pPr>
      <w:r w:rsidRPr="009C1145">
        <w:rPr>
          <w:rFonts w:cs="Arial"/>
        </w:rPr>
        <w:t>Prihláška musí byť podpísaná štatutárnym orgánom navrhovateľa alebo členom štatutárneho orgánu navrhovateľa alebo osobou oprávnenou konať v mene navrhovateľa v záväzkových vzťahoch vo veci vyhlásenej súťaže. Vyhlasovateľ je oprávnený požadovať od navrhovateľa preukázanie splnomocnenia alebo oprávnenia na konanie.</w:t>
      </w:r>
    </w:p>
    <w:p w:rsidR="00091E57" w:rsidRPr="009C1145" w:rsidRDefault="00091E57" w:rsidP="00183CEC">
      <w:pPr>
        <w:ind w:left="360"/>
        <w:jc w:val="both"/>
        <w:rPr>
          <w:rFonts w:cs="Arial"/>
        </w:rPr>
      </w:pPr>
    </w:p>
    <w:p w:rsidR="00C167DA" w:rsidRPr="009C1145" w:rsidRDefault="008D6115" w:rsidP="00C167DA">
      <w:pPr>
        <w:numPr>
          <w:ilvl w:val="0"/>
          <w:numId w:val="1"/>
        </w:numPr>
        <w:tabs>
          <w:tab w:val="clear" w:pos="360"/>
          <w:tab w:val="num" w:pos="348"/>
        </w:tabs>
        <w:jc w:val="both"/>
        <w:rPr>
          <w:rFonts w:cs="Arial"/>
        </w:rPr>
      </w:pPr>
      <w:r w:rsidRPr="009C1145">
        <w:rPr>
          <w:rFonts w:cs="Arial"/>
        </w:rPr>
        <w:t xml:space="preserve">Doklad o oprávnení podnikať – výpis z obchodného alebo živnostenského registra nie starší ako tri mesiace </w:t>
      </w:r>
      <w:r w:rsidR="00C167DA" w:rsidRPr="009C1145">
        <w:rPr>
          <w:rFonts w:cs="Arial"/>
        </w:rPr>
        <w:t>- fotokópia.</w:t>
      </w:r>
    </w:p>
    <w:p w:rsidR="00091E57" w:rsidRPr="009C1145" w:rsidRDefault="00091E57" w:rsidP="00091E57">
      <w:pPr>
        <w:jc w:val="both"/>
        <w:rPr>
          <w:rFonts w:cs="Arial"/>
        </w:rPr>
      </w:pPr>
    </w:p>
    <w:p w:rsidR="00A1477E" w:rsidRPr="009C1145" w:rsidRDefault="00A1477E" w:rsidP="00091E57">
      <w:pPr>
        <w:jc w:val="both"/>
        <w:rPr>
          <w:rFonts w:cs="Arial"/>
        </w:rPr>
      </w:pPr>
    </w:p>
    <w:p w:rsidR="004F7DB5" w:rsidRPr="009C1145" w:rsidRDefault="00C167DA" w:rsidP="004F3706">
      <w:pPr>
        <w:numPr>
          <w:ilvl w:val="0"/>
          <w:numId w:val="1"/>
        </w:numPr>
        <w:spacing w:after="80"/>
        <w:ind w:left="357" w:hanging="357"/>
        <w:jc w:val="both"/>
        <w:rPr>
          <w:rFonts w:cs="Arial"/>
        </w:rPr>
      </w:pPr>
      <w:r w:rsidRPr="009C1145">
        <w:rPr>
          <w:rFonts w:cs="Arial"/>
        </w:rPr>
        <w:t>Čestné vyhlásenia navrhovateľa</w:t>
      </w:r>
      <w:r w:rsidR="009B5AAC" w:rsidRPr="009C1145">
        <w:rPr>
          <w:rFonts w:cs="Arial"/>
        </w:rPr>
        <w:t xml:space="preserve"> (podpísané štatutárnym zástupcom)</w:t>
      </w:r>
      <w:r w:rsidRPr="009C1145">
        <w:rPr>
          <w:rFonts w:cs="Arial"/>
        </w:rPr>
        <w:t>, že:</w:t>
      </w:r>
    </w:p>
    <w:p w:rsidR="00A77627" w:rsidRPr="009C1145" w:rsidRDefault="00A77627" w:rsidP="004F3706">
      <w:pPr>
        <w:numPr>
          <w:ilvl w:val="0"/>
          <w:numId w:val="29"/>
        </w:numPr>
        <w:jc w:val="both"/>
        <w:rPr>
          <w:rFonts w:cs="Arial"/>
        </w:rPr>
      </w:pPr>
      <w:r w:rsidRPr="009C1145">
        <w:rPr>
          <w:rFonts w:cs="Arial"/>
        </w:rPr>
        <w:t>v rámci svojho predmetu podnikania je oprávnený dodať/poskytovať plnenie, ktoré je v rámci súťaže obstarávané</w:t>
      </w:r>
    </w:p>
    <w:p w:rsidR="00C167DA" w:rsidRPr="009C1145" w:rsidRDefault="00C167DA" w:rsidP="004F3706">
      <w:pPr>
        <w:numPr>
          <w:ilvl w:val="0"/>
          <w:numId w:val="29"/>
        </w:numPr>
        <w:jc w:val="both"/>
        <w:rPr>
          <w:rFonts w:cs="Arial"/>
        </w:rPr>
      </w:pPr>
      <w:r w:rsidRPr="009C1145">
        <w:rPr>
          <w:rFonts w:cs="Arial"/>
        </w:rPr>
        <w:t>nemá nedoplatky na daniach, platbách do Sociálnej poisťovne alebo platbách do zdravotných poisťovní,</w:t>
      </w:r>
    </w:p>
    <w:p w:rsidR="004F7DB5" w:rsidRPr="009C1145" w:rsidRDefault="004F7DB5" w:rsidP="00A77627">
      <w:pPr>
        <w:numPr>
          <w:ilvl w:val="0"/>
          <w:numId w:val="29"/>
        </w:numPr>
        <w:jc w:val="both"/>
        <w:rPr>
          <w:rFonts w:cs="Arial"/>
        </w:rPr>
      </w:pPr>
      <w:r w:rsidRPr="009C1145">
        <w:rPr>
          <w:rFonts w:cs="Arial"/>
        </w:rPr>
        <w:t xml:space="preserve">nie </w:t>
      </w:r>
      <w:r w:rsidR="00EB7972" w:rsidRPr="009C1145">
        <w:rPr>
          <w:rFonts w:cs="Arial"/>
        </w:rPr>
        <w:t xml:space="preserve">je </w:t>
      </w:r>
      <w:r w:rsidRPr="009C1145">
        <w:rPr>
          <w:rFonts w:cs="Arial"/>
        </w:rPr>
        <w:t xml:space="preserve">v úpadku v zmysle § 3 ods. 1 zákona č. 7/2005 </w:t>
      </w:r>
      <w:proofErr w:type="spellStart"/>
      <w:r w:rsidRPr="009C1145">
        <w:rPr>
          <w:rFonts w:cs="Arial"/>
        </w:rPr>
        <w:t>Z.z</w:t>
      </w:r>
      <w:proofErr w:type="spellEnd"/>
      <w:r w:rsidRPr="009C1145">
        <w:rPr>
          <w:rFonts w:cs="Arial"/>
        </w:rPr>
        <w:t>. o konkurze a reštrukturalizácii a o zmene a doplnení niektorých zákonov v znení neskorších predpisov,</w:t>
      </w:r>
    </w:p>
    <w:p w:rsidR="00091E57" w:rsidRPr="009C1145" w:rsidRDefault="00091E57" w:rsidP="00A77627">
      <w:pPr>
        <w:numPr>
          <w:ilvl w:val="0"/>
          <w:numId w:val="29"/>
        </w:numPr>
        <w:jc w:val="both"/>
        <w:rPr>
          <w:rFonts w:cs="Arial"/>
        </w:rPr>
      </w:pPr>
      <w:r w:rsidRPr="009C1145">
        <w:rPr>
          <w:rFonts w:cs="Arial"/>
        </w:rPr>
        <w:t>sa nedopustil závažného porušenia záväzkov a odborných povinností voči vyhlasovateľovi, ktoré tento vie preukázať</w:t>
      </w:r>
    </w:p>
    <w:p w:rsidR="009C3A0E" w:rsidRPr="009C1145" w:rsidRDefault="009C3A0E" w:rsidP="009C3A0E">
      <w:pPr>
        <w:numPr>
          <w:ilvl w:val="0"/>
          <w:numId w:val="29"/>
        </w:numPr>
        <w:jc w:val="both"/>
        <w:rPr>
          <w:rFonts w:cs="Arial"/>
        </w:rPr>
      </w:pPr>
      <w:r w:rsidRPr="009C1145">
        <w:rPr>
          <w:rFonts w:cs="Arial"/>
        </w:rPr>
        <w:t>je výrobcom daného tovaru alebo je oficiálnym obchodným zástupcom výrobcu pre daný tovar v </w:t>
      </w:r>
      <w:r w:rsidR="0041283B" w:rsidRPr="009C1145">
        <w:rPr>
          <w:rFonts w:cs="Arial"/>
        </w:rPr>
        <w:t>rámci EU</w:t>
      </w:r>
      <w:r w:rsidRPr="009C1145">
        <w:rPr>
          <w:rFonts w:cs="Arial"/>
        </w:rPr>
        <w:t>,</w:t>
      </w:r>
    </w:p>
    <w:p w:rsidR="00A77627" w:rsidRPr="009C1145" w:rsidRDefault="00A77627" w:rsidP="00A77627">
      <w:pPr>
        <w:numPr>
          <w:ilvl w:val="0"/>
          <w:numId w:val="29"/>
        </w:numPr>
        <w:jc w:val="both"/>
        <w:rPr>
          <w:rFonts w:cs="Arial"/>
        </w:rPr>
      </w:pPr>
      <w:r w:rsidRPr="009C1145">
        <w:rPr>
          <w:rFonts w:cs="Arial"/>
        </w:rPr>
        <w:t>celkový obrat Navrhovateľa za posledné tri hospodárske roky  201</w:t>
      </w:r>
      <w:r w:rsidR="00C73F79" w:rsidRPr="009C1145">
        <w:rPr>
          <w:rFonts w:cs="Arial"/>
        </w:rPr>
        <w:t>5</w:t>
      </w:r>
      <w:r w:rsidR="0031282F" w:rsidRPr="009C1145">
        <w:rPr>
          <w:rFonts w:cs="Arial"/>
        </w:rPr>
        <w:t>, 201</w:t>
      </w:r>
      <w:r w:rsidR="00C73F79" w:rsidRPr="009C1145">
        <w:rPr>
          <w:rFonts w:cs="Arial"/>
        </w:rPr>
        <w:t>6</w:t>
      </w:r>
      <w:r w:rsidR="0031282F" w:rsidRPr="009C1145">
        <w:rPr>
          <w:rFonts w:cs="Arial"/>
        </w:rPr>
        <w:t>, 201</w:t>
      </w:r>
      <w:r w:rsidR="00C73F79" w:rsidRPr="009C1145">
        <w:rPr>
          <w:rFonts w:cs="Arial"/>
        </w:rPr>
        <w:t>7</w:t>
      </w:r>
      <w:r w:rsidRPr="009C1145">
        <w:rPr>
          <w:rFonts w:cs="Arial"/>
        </w:rPr>
        <w:t xml:space="preserve"> (ďalej len „rozhodné obdobie“), za ktoré sú informácie o obrate dostupné, v závislosti od vzniku alebo začatia prevádzkovania činnosti, dosiahli spolu kumulatívne výšku minimálne </w:t>
      </w:r>
      <w:r w:rsidR="0031282F" w:rsidRPr="009C1145">
        <w:rPr>
          <w:rFonts w:cs="Arial"/>
        </w:rPr>
        <w:t>4</w:t>
      </w:r>
      <w:r w:rsidR="00287CEF" w:rsidRPr="009C1145">
        <w:rPr>
          <w:rFonts w:cs="Arial"/>
        </w:rPr>
        <w:t>.000.000</w:t>
      </w:r>
      <w:r w:rsidRPr="009C1145">
        <w:rPr>
          <w:rFonts w:cs="Arial"/>
        </w:rPr>
        <w:t xml:space="preserve">,- EUR.  </w:t>
      </w:r>
    </w:p>
    <w:p w:rsidR="00DA1773" w:rsidRPr="009C1145" w:rsidRDefault="00DA1773" w:rsidP="00A77627">
      <w:pPr>
        <w:numPr>
          <w:ilvl w:val="0"/>
          <w:numId w:val="29"/>
        </w:numPr>
        <w:jc w:val="both"/>
        <w:rPr>
          <w:rFonts w:cs="Arial"/>
        </w:rPr>
      </w:pPr>
      <w:r w:rsidRPr="009C1145">
        <w:rPr>
          <w:rFonts w:cs="Arial"/>
          <w:color w:val="000000"/>
        </w:rPr>
        <w:t>príslušné kľúčové osoby sa budú podieľať na plnení budúcej Zmluvy</w:t>
      </w:r>
    </w:p>
    <w:p w:rsidR="009C3A0E" w:rsidRPr="009C1145" w:rsidRDefault="009C3A0E" w:rsidP="00A77627">
      <w:pPr>
        <w:numPr>
          <w:ilvl w:val="0"/>
          <w:numId w:val="29"/>
        </w:numPr>
        <w:jc w:val="both"/>
        <w:rPr>
          <w:rFonts w:cs="Arial"/>
        </w:rPr>
      </w:pPr>
      <w:r w:rsidRPr="009C1145">
        <w:rPr>
          <w:rFonts w:cs="Arial"/>
        </w:rPr>
        <w:t xml:space="preserve">nie je evidovaný v Zozname fyzických osôb a právnických osôb, ktoré porušili zákaz nelegálneho zamestnávania vedenom Národným inšpektorátom práce a/alebo neporušili zákaz nelegálneho zamestnávania a prehlásia, že počas plnenia zmluvy sa zaväzujú plniť všetky povinnosti v zmysle všeobecne záväzných právnych predpisov tak, aby neporušili zákaz nelegálneho zamestnávania ako ho vymedzuje zákon č. 82/2015 </w:t>
      </w:r>
      <w:proofErr w:type="spellStart"/>
      <w:r w:rsidRPr="009C1145">
        <w:rPr>
          <w:rFonts w:cs="Arial"/>
        </w:rPr>
        <w:t>Z.z</w:t>
      </w:r>
      <w:proofErr w:type="spellEnd"/>
      <w:r w:rsidRPr="009C1145">
        <w:rPr>
          <w:rFonts w:cs="Arial"/>
        </w:rPr>
        <w:t>. o nelegálnej práci a nelegálnom zamestnávaní a o zmene a doplnení niektorých zákonov.</w:t>
      </w:r>
    </w:p>
    <w:p w:rsidR="00926F1A" w:rsidRPr="009C1145" w:rsidRDefault="00926F1A" w:rsidP="00926F1A">
      <w:pPr>
        <w:jc w:val="both"/>
        <w:rPr>
          <w:rFonts w:cs="Arial"/>
        </w:rPr>
      </w:pPr>
    </w:p>
    <w:p w:rsidR="003772DA" w:rsidRPr="009C1145" w:rsidRDefault="004D78EB" w:rsidP="00316D83">
      <w:pPr>
        <w:numPr>
          <w:ilvl w:val="1"/>
          <w:numId w:val="15"/>
        </w:numPr>
        <w:tabs>
          <w:tab w:val="clear" w:pos="1440"/>
          <w:tab w:val="num" w:pos="400"/>
          <w:tab w:val="left" w:pos="1000"/>
        </w:tabs>
        <w:ind w:left="400" w:hanging="400"/>
        <w:jc w:val="both"/>
        <w:rPr>
          <w:rFonts w:cs="Arial"/>
        </w:rPr>
      </w:pPr>
      <w:r w:rsidRPr="009C1145">
        <w:rPr>
          <w:rFonts w:cs="Arial"/>
        </w:rPr>
        <w:t>Fotokópiu platného c</w:t>
      </w:r>
      <w:r w:rsidR="003772DA" w:rsidRPr="009C1145">
        <w:rPr>
          <w:rFonts w:cs="Arial"/>
        </w:rPr>
        <w:t>ertifikát</w:t>
      </w:r>
      <w:r w:rsidRPr="009C1145">
        <w:rPr>
          <w:rFonts w:cs="Arial"/>
        </w:rPr>
        <w:t>u</w:t>
      </w:r>
      <w:r w:rsidR="003772DA" w:rsidRPr="009C1145">
        <w:rPr>
          <w:rFonts w:cs="Arial"/>
        </w:rPr>
        <w:t xml:space="preserve"> kvality </w:t>
      </w:r>
      <w:r w:rsidR="00A36DE2" w:rsidRPr="009C1145">
        <w:rPr>
          <w:rFonts w:cs="Arial"/>
        </w:rPr>
        <w:t xml:space="preserve">ISO 9001 </w:t>
      </w:r>
      <w:r w:rsidR="003772DA" w:rsidRPr="009C1145">
        <w:rPr>
          <w:rFonts w:cs="Arial"/>
        </w:rPr>
        <w:t>vydan</w:t>
      </w:r>
      <w:r w:rsidR="00C17E73" w:rsidRPr="009C1145">
        <w:rPr>
          <w:rFonts w:cs="Arial"/>
        </w:rPr>
        <w:t>ého</w:t>
      </w:r>
      <w:r w:rsidR="003772DA" w:rsidRPr="009C1145">
        <w:rPr>
          <w:rFonts w:cs="Arial"/>
        </w:rPr>
        <w:t xml:space="preserve"> nezávislou inštitúciou alebo opis technického vybavenia a opatrení použitých </w:t>
      </w:r>
      <w:r w:rsidR="009B5AAC" w:rsidRPr="009C1145">
        <w:rPr>
          <w:rFonts w:cs="Arial"/>
        </w:rPr>
        <w:t>Navrhovateľom</w:t>
      </w:r>
      <w:r w:rsidR="003772DA" w:rsidRPr="009C1145">
        <w:rPr>
          <w:rFonts w:cs="Arial"/>
        </w:rPr>
        <w:t xml:space="preserve"> na zabezpečenie kvality</w:t>
      </w:r>
      <w:r w:rsidR="00DB3109" w:rsidRPr="009C1145">
        <w:rPr>
          <w:rFonts w:cs="Arial"/>
        </w:rPr>
        <w:t xml:space="preserve"> predmetu Súťaže.</w:t>
      </w:r>
    </w:p>
    <w:p w:rsidR="004F3706" w:rsidRPr="009C1145" w:rsidRDefault="004F3706" w:rsidP="004F3706">
      <w:pPr>
        <w:tabs>
          <w:tab w:val="left" w:pos="1000"/>
        </w:tabs>
        <w:jc w:val="both"/>
        <w:rPr>
          <w:rFonts w:cs="Arial"/>
        </w:rPr>
      </w:pPr>
    </w:p>
    <w:p w:rsidR="00091E57" w:rsidRPr="009C1145" w:rsidRDefault="000335D8" w:rsidP="004F3706">
      <w:pPr>
        <w:ind w:left="400" w:hanging="400"/>
        <w:jc w:val="both"/>
        <w:rPr>
          <w:rFonts w:cs="Arial"/>
        </w:rPr>
      </w:pPr>
      <w:r w:rsidRPr="009C1145">
        <w:rPr>
          <w:rFonts w:cs="Arial"/>
        </w:rPr>
        <w:t xml:space="preserve">5. </w:t>
      </w:r>
      <w:r w:rsidR="004F3706" w:rsidRPr="009C1145">
        <w:rPr>
          <w:rFonts w:cs="Arial"/>
        </w:rPr>
        <w:tab/>
      </w:r>
      <w:r w:rsidR="00753B32" w:rsidRPr="009C1145">
        <w:rPr>
          <w:rFonts w:cs="Arial"/>
        </w:rPr>
        <w:t xml:space="preserve">Originál </w:t>
      </w:r>
      <w:r w:rsidRPr="009C1145">
        <w:rPr>
          <w:rFonts w:cs="Arial"/>
        </w:rPr>
        <w:t>Zmluvy o poskytnutí a ochrane informácií so spoločnosť</w:t>
      </w:r>
      <w:r w:rsidR="003420B9" w:rsidRPr="009C1145">
        <w:rPr>
          <w:rFonts w:cs="Arial"/>
        </w:rPr>
        <w:t>ami</w:t>
      </w:r>
      <w:r w:rsidRPr="009C1145">
        <w:rPr>
          <w:rFonts w:cs="Arial"/>
        </w:rPr>
        <w:t xml:space="preserve"> Stredoslovenská</w:t>
      </w:r>
      <w:r w:rsidR="0041283B" w:rsidRPr="009C1145">
        <w:rPr>
          <w:rFonts w:cs="Arial"/>
        </w:rPr>
        <w:t xml:space="preserve"> distribučná</w:t>
      </w:r>
      <w:r w:rsidRPr="009C1145">
        <w:rPr>
          <w:rFonts w:cs="Arial"/>
        </w:rPr>
        <w:t>, a.s.</w:t>
      </w:r>
      <w:r w:rsidR="003420B9" w:rsidRPr="009C1145">
        <w:rPr>
          <w:rFonts w:cs="Arial"/>
        </w:rPr>
        <w:t xml:space="preserve">, </w:t>
      </w:r>
      <w:r w:rsidR="003420B9" w:rsidRPr="009C1145">
        <w:rPr>
          <w:rFonts w:cs="Arial"/>
          <w:bCs/>
        </w:rPr>
        <w:t>Západoslovenská energetika, a.s. a Východoslovenská distribučná, a.s.</w:t>
      </w:r>
      <w:r w:rsidRPr="009C1145">
        <w:rPr>
          <w:rFonts w:cs="Arial"/>
        </w:rPr>
        <w:t xml:space="preserve"> podpísaný oprávneným zástupcom Navrhovateľa</w:t>
      </w:r>
      <w:r w:rsidR="00753B32" w:rsidRPr="009C1145">
        <w:rPr>
          <w:rFonts w:cs="Arial"/>
        </w:rPr>
        <w:t>.</w:t>
      </w:r>
      <w:r w:rsidR="004F3706" w:rsidRPr="009C1145">
        <w:rPr>
          <w:rFonts w:cs="Arial"/>
        </w:rPr>
        <w:t xml:space="preserve"> Podpísan</w:t>
      </w:r>
      <w:r w:rsidR="00C60141" w:rsidRPr="009C1145">
        <w:rPr>
          <w:rFonts w:cs="Arial"/>
        </w:rPr>
        <w:t>é</w:t>
      </w:r>
      <w:r w:rsidR="004F3706" w:rsidRPr="009C1145">
        <w:rPr>
          <w:rFonts w:cs="Arial"/>
        </w:rPr>
        <w:t xml:space="preserve"> originál</w:t>
      </w:r>
      <w:r w:rsidR="00C60141" w:rsidRPr="009C1145">
        <w:rPr>
          <w:rFonts w:cs="Arial"/>
        </w:rPr>
        <w:t>y</w:t>
      </w:r>
      <w:r w:rsidR="004F3706" w:rsidRPr="009C1145">
        <w:rPr>
          <w:rFonts w:cs="Arial"/>
        </w:rPr>
        <w:t xml:space="preserve"> v </w:t>
      </w:r>
      <w:r w:rsidR="000E254B" w:rsidRPr="009C1145">
        <w:rPr>
          <w:rFonts w:cs="Arial"/>
        </w:rPr>
        <w:t xml:space="preserve">4 </w:t>
      </w:r>
      <w:r w:rsidR="004F3706" w:rsidRPr="009C1145">
        <w:rPr>
          <w:rFonts w:cs="Arial"/>
        </w:rPr>
        <w:t>vyhotoveniach je potrebné z</w:t>
      </w:r>
      <w:r w:rsidR="00753B32" w:rsidRPr="009C1145">
        <w:rPr>
          <w:rFonts w:cs="Arial"/>
        </w:rPr>
        <w:t xml:space="preserve">aslať na adresu </w:t>
      </w:r>
      <w:r w:rsidR="00C60141" w:rsidRPr="009C1145">
        <w:rPr>
          <w:rFonts w:cs="Arial"/>
        </w:rPr>
        <w:t xml:space="preserve">kontaktnej osoby </w:t>
      </w:r>
      <w:r w:rsidR="00753B32" w:rsidRPr="009C1145">
        <w:rPr>
          <w:rFonts w:cs="Arial"/>
        </w:rPr>
        <w:t>Vyhlasovateľa v termíne do lehoty na prihlásenie sa do Súťaže</w:t>
      </w:r>
      <w:r w:rsidR="00C60141" w:rsidRPr="009C1145">
        <w:rPr>
          <w:rFonts w:cs="Arial"/>
        </w:rPr>
        <w:t xml:space="preserve"> t.j. do 15. marca 2018</w:t>
      </w:r>
      <w:r w:rsidR="00753B32" w:rsidRPr="009C1145">
        <w:rPr>
          <w:rFonts w:cs="Arial"/>
        </w:rPr>
        <w:t>.</w:t>
      </w:r>
    </w:p>
    <w:p w:rsidR="00753B32" w:rsidRPr="009C1145" w:rsidRDefault="00753B32" w:rsidP="00091E57">
      <w:pPr>
        <w:jc w:val="both"/>
        <w:rPr>
          <w:rFonts w:cs="Arial"/>
        </w:rPr>
      </w:pPr>
    </w:p>
    <w:p w:rsidR="00091E57" w:rsidRPr="009C1145" w:rsidRDefault="00091E57" w:rsidP="00091E57">
      <w:pPr>
        <w:jc w:val="both"/>
        <w:rPr>
          <w:rFonts w:cs="Arial"/>
        </w:rPr>
      </w:pPr>
      <w:r w:rsidRPr="009C1145">
        <w:rPr>
          <w:rFonts w:cs="Arial"/>
        </w:rPr>
        <w:t>V prípade úspešnosti  návrhu Navrhovateľa je zamestnanec Vyhlasovateľa oprávnený požadovať preukázanie splnenia podmienok v týchto bodoch potvrdením príslušných inštitúcií, v prípade že takéto potvrdenia vydávajú.</w:t>
      </w:r>
    </w:p>
    <w:p w:rsidR="004F7DB5" w:rsidRPr="009C1145" w:rsidRDefault="004F7DB5" w:rsidP="004F7DB5">
      <w:pPr>
        <w:jc w:val="both"/>
        <w:rPr>
          <w:rFonts w:cs="Arial"/>
        </w:rPr>
      </w:pPr>
      <w:r w:rsidRPr="009C1145">
        <w:rPr>
          <w:rFonts w:cs="Arial"/>
        </w:rPr>
        <w:t>V prípade zahraničných subjektov preukazuje</w:t>
      </w:r>
      <w:r w:rsidR="00EB7972" w:rsidRPr="009C1145">
        <w:rPr>
          <w:rFonts w:cs="Arial"/>
        </w:rPr>
        <w:t xml:space="preserve"> </w:t>
      </w:r>
      <w:r w:rsidR="009B5AAC" w:rsidRPr="009C1145">
        <w:rPr>
          <w:rFonts w:cs="Arial"/>
        </w:rPr>
        <w:t>N</w:t>
      </w:r>
      <w:r w:rsidR="00EB7972" w:rsidRPr="009C1145">
        <w:rPr>
          <w:rFonts w:cs="Arial"/>
        </w:rPr>
        <w:t>avrhovateľ</w:t>
      </w:r>
      <w:r w:rsidRPr="009C1145">
        <w:rPr>
          <w:rFonts w:cs="Arial"/>
        </w:rPr>
        <w:t xml:space="preserve"> splnenie vyššie uvedených podmienok v rozsahu ako to je možné, pokiaľ to nie je možné</w:t>
      </w:r>
      <w:r w:rsidR="009B5AAC" w:rsidRPr="009C1145">
        <w:rPr>
          <w:rFonts w:cs="Arial"/>
        </w:rPr>
        <w:t>,</w:t>
      </w:r>
      <w:r w:rsidRPr="009C1145">
        <w:rPr>
          <w:rFonts w:cs="Arial"/>
        </w:rPr>
        <w:t xml:space="preserve"> preukáže potrebné podmienky v rámci legislatívy príslušnej krajiny, v ktorej má </w:t>
      </w:r>
      <w:r w:rsidR="009B5AAC" w:rsidRPr="009C1145">
        <w:rPr>
          <w:rFonts w:cs="Arial"/>
        </w:rPr>
        <w:t xml:space="preserve">spoločnosť </w:t>
      </w:r>
      <w:r w:rsidRPr="009C1145">
        <w:rPr>
          <w:rFonts w:cs="Arial"/>
        </w:rPr>
        <w:t>sídlo</w:t>
      </w:r>
      <w:r w:rsidR="009B5AAC" w:rsidRPr="009C1145">
        <w:rPr>
          <w:rFonts w:cs="Arial"/>
        </w:rPr>
        <w:t>.</w:t>
      </w:r>
      <w:r w:rsidRPr="009C1145">
        <w:rPr>
          <w:rFonts w:cs="Arial"/>
        </w:rPr>
        <w:t xml:space="preserve"> </w:t>
      </w:r>
    </w:p>
    <w:p w:rsidR="00753B32" w:rsidRDefault="00A77627" w:rsidP="000545F2">
      <w:pPr>
        <w:jc w:val="both"/>
        <w:rPr>
          <w:rFonts w:cs="Arial"/>
          <w:b/>
          <w:color w:val="000000"/>
        </w:rPr>
      </w:pPr>
      <w:r w:rsidRPr="009C1145">
        <w:rPr>
          <w:rFonts w:cs="Arial"/>
        </w:rPr>
        <w:t>V prípade, ak Navrhovateľ nemá sídlo v Slovenskej republike Vyhlasovateľ uzná aj ekvivalentné doklady/osvedčenia vydané podľa</w:t>
      </w:r>
      <w:r w:rsidRPr="009C1145">
        <w:rPr>
          <w:rFonts w:cs="Arial"/>
          <w:color w:val="000000"/>
        </w:rPr>
        <w:t xml:space="preserve"> právnych noriem členského štátu EU</w:t>
      </w:r>
      <w:r w:rsidR="005E18CA" w:rsidRPr="009C1145">
        <w:rPr>
          <w:rFonts w:cs="Arial"/>
          <w:color w:val="000000"/>
        </w:rPr>
        <w:t>.</w:t>
      </w:r>
      <w:r w:rsidR="00002D5B" w:rsidRPr="009C1145">
        <w:rPr>
          <w:rFonts w:cs="Arial"/>
          <w:color w:val="000000"/>
        </w:rPr>
        <w:t xml:space="preserve"> </w:t>
      </w:r>
      <w:r w:rsidR="00002D5B" w:rsidRPr="009C1145">
        <w:rPr>
          <w:rFonts w:cs="Arial"/>
          <w:b/>
          <w:color w:val="000000"/>
        </w:rPr>
        <w:t>Navrhovateľ predkladá dokumenty výlučne iba raz a to na portál Proe.biz</w:t>
      </w:r>
      <w:r w:rsidR="00881192" w:rsidRPr="009C1145">
        <w:rPr>
          <w:rFonts w:cs="Arial"/>
          <w:b/>
          <w:color w:val="000000"/>
        </w:rPr>
        <w:t xml:space="preserve">, do ktorého sa prihlási cez </w:t>
      </w:r>
      <w:proofErr w:type="spellStart"/>
      <w:r w:rsidR="00881192" w:rsidRPr="009C1145">
        <w:rPr>
          <w:rFonts w:cs="Arial"/>
          <w:b/>
          <w:color w:val="000000"/>
        </w:rPr>
        <w:t>link</w:t>
      </w:r>
      <w:proofErr w:type="spellEnd"/>
      <w:r w:rsidR="000545F2">
        <w:rPr>
          <w:rFonts w:cs="Arial"/>
          <w:b/>
          <w:color w:val="000000"/>
        </w:rPr>
        <w:t xml:space="preserve">: </w:t>
      </w:r>
      <w:r w:rsidR="00E152F1" w:rsidRPr="00E152F1">
        <w:rPr>
          <w:rFonts w:cs="Arial"/>
          <w:b/>
          <w:color w:val="4472C4" w:themeColor="accent5"/>
          <w:u w:val="single"/>
        </w:rPr>
        <w:t>https://ssd.proebiz.com/formulare/zadost.php?id_aukce=4964</w:t>
      </w:r>
    </w:p>
    <w:p w:rsidR="000545F2" w:rsidRPr="009C1145" w:rsidRDefault="000545F2" w:rsidP="000545F2">
      <w:pPr>
        <w:jc w:val="both"/>
        <w:rPr>
          <w:rFonts w:cs="Arial"/>
        </w:rPr>
      </w:pPr>
    </w:p>
    <w:p w:rsidR="00753B32" w:rsidRPr="009C1145" w:rsidRDefault="00753B32" w:rsidP="00753B32">
      <w:pPr>
        <w:shd w:val="clear" w:color="auto" w:fill="CCCCCC"/>
        <w:jc w:val="both"/>
        <w:rPr>
          <w:rFonts w:cs="Arial"/>
          <w:b/>
        </w:rPr>
      </w:pPr>
      <w:r w:rsidRPr="009C1145">
        <w:rPr>
          <w:rFonts w:cs="Arial"/>
          <w:b/>
        </w:rPr>
        <w:t>Technická a odborná spôsobilosť:</w:t>
      </w:r>
    </w:p>
    <w:p w:rsidR="00125CB8" w:rsidRPr="009C1145" w:rsidRDefault="009D2F8E" w:rsidP="00125CB8">
      <w:pPr>
        <w:autoSpaceDE w:val="0"/>
        <w:autoSpaceDN w:val="0"/>
        <w:adjustRightInd w:val="0"/>
        <w:spacing w:before="60" w:after="60"/>
        <w:rPr>
          <w:rFonts w:cs="Arial"/>
          <w:color w:val="000000"/>
        </w:rPr>
      </w:pPr>
      <w:r w:rsidRPr="009C1145">
        <w:rPr>
          <w:rFonts w:cs="Arial"/>
          <w:color w:val="000000"/>
        </w:rPr>
        <w:t>Na účely preukázania technickej a odbornej spôsobilosti požaduje vyhlasovateľ od navrhovateľa nasledujúce doklady a informácie:</w:t>
      </w:r>
      <w:r w:rsidR="00125CB8" w:rsidRPr="009C1145">
        <w:rPr>
          <w:rFonts w:cs="Arial"/>
          <w:color w:val="000000"/>
        </w:rPr>
        <w:t xml:space="preserve"> </w:t>
      </w:r>
    </w:p>
    <w:p w:rsidR="004F0DFC" w:rsidRPr="009C1145" w:rsidRDefault="004F0DFC" w:rsidP="009B5AAC">
      <w:pPr>
        <w:numPr>
          <w:ilvl w:val="0"/>
          <w:numId w:val="16"/>
        </w:numPr>
        <w:jc w:val="both"/>
        <w:rPr>
          <w:rFonts w:cs="Arial"/>
        </w:rPr>
      </w:pPr>
      <w:r w:rsidRPr="009C1145">
        <w:rPr>
          <w:rFonts w:cs="Arial"/>
        </w:rPr>
        <w:lastRenderedPageBreak/>
        <w:t xml:space="preserve">Dokumenty alebo fotokópie dokumentov deklarujúcich partnerstvo s výrobcom </w:t>
      </w:r>
      <w:r w:rsidR="00820ECA" w:rsidRPr="009C1145">
        <w:rPr>
          <w:rFonts w:cs="Arial"/>
        </w:rPr>
        <w:t>DWDM</w:t>
      </w:r>
      <w:r w:rsidRPr="009C1145">
        <w:rPr>
          <w:rFonts w:cs="Arial"/>
        </w:rPr>
        <w:t xml:space="preserve"> technológie </w:t>
      </w:r>
      <w:r w:rsidR="009B5AAC" w:rsidRPr="009C1145">
        <w:rPr>
          <w:rFonts w:cs="Arial"/>
        </w:rPr>
        <w:t>ponúkanej</w:t>
      </w:r>
      <w:r w:rsidRPr="009C1145">
        <w:rPr>
          <w:rFonts w:cs="Arial"/>
        </w:rPr>
        <w:t xml:space="preserve"> v súťaži.</w:t>
      </w:r>
    </w:p>
    <w:p w:rsidR="009B5AAC" w:rsidRPr="009C1145" w:rsidRDefault="009B5AAC" w:rsidP="009B5AAC">
      <w:pPr>
        <w:numPr>
          <w:ilvl w:val="0"/>
          <w:numId w:val="16"/>
        </w:numPr>
        <w:jc w:val="both"/>
        <w:rPr>
          <w:rFonts w:cs="Arial"/>
        </w:rPr>
      </w:pPr>
      <w:r w:rsidRPr="009C1145">
        <w:rPr>
          <w:rFonts w:cs="Arial"/>
          <w:color w:val="000000"/>
        </w:rPr>
        <w:t>Čestné</w:t>
      </w:r>
      <w:r w:rsidRPr="009C1145">
        <w:rPr>
          <w:rFonts w:cs="Arial"/>
        </w:rPr>
        <w:t xml:space="preserve"> vyhlásenie (podpísané štatutárnym zástupcom) </w:t>
      </w:r>
      <w:r w:rsidR="001E6295" w:rsidRPr="009C1145">
        <w:rPr>
          <w:rFonts w:cs="Arial"/>
        </w:rPr>
        <w:t>N</w:t>
      </w:r>
      <w:r w:rsidRPr="009C1145">
        <w:rPr>
          <w:rFonts w:cs="Arial"/>
        </w:rPr>
        <w:t>avrhovateľa, že pri dodaných technológiách bude overiteľná jej originalita u výrobcu technológie.</w:t>
      </w:r>
    </w:p>
    <w:p w:rsidR="009D2F8E" w:rsidRPr="009C1145" w:rsidRDefault="009D2F8E" w:rsidP="00125CB8">
      <w:pPr>
        <w:autoSpaceDE w:val="0"/>
        <w:autoSpaceDN w:val="0"/>
        <w:adjustRightInd w:val="0"/>
        <w:spacing w:before="60" w:after="60"/>
        <w:rPr>
          <w:rFonts w:cs="Arial"/>
          <w:color w:val="000000"/>
        </w:rPr>
      </w:pPr>
      <w:r w:rsidRPr="009C1145">
        <w:rPr>
          <w:rFonts w:cs="Arial"/>
          <w:color w:val="000000"/>
        </w:rPr>
        <w:t>Vyhlasovateľ akceptuje len predloženie dokladov a informácií, ktoré pochádzajú z členských štátov EÚ.</w:t>
      </w:r>
    </w:p>
    <w:p w:rsidR="004F0DFC" w:rsidRPr="009C1145" w:rsidRDefault="004F0DFC" w:rsidP="00125CB8">
      <w:pPr>
        <w:autoSpaceDE w:val="0"/>
        <w:autoSpaceDN w:val="0"/>
        <w:adjustRightInd w:val="0"/>
        <w:spacing w:before="60" w:after="60"/>
        <w:rPr>
          <w:rFonts w:cs="Arial"/>
          <w:color w:val="000000"/>
        </w:rPr>
      </w:pPr>
    </w:p>
    <w:p w:rsidR="00125CB8" w:rsidRPr="009C1145" w:rsidRDefault="006E2752" w:rsidP="004F0DFC">
      <w:pPr>
        <w:pStyle w:val="Odsekzoznamu"/>
        <w:autoSpaceDE w:val="0"/>
        <w:autoSpaceDN w:val="0"/>
        <w:adjustRightInd w:val="0"/>
        <w:spacing w:after="0"/>
        <w:ind w:left="0"/>
        <w:contextualSpacing w:val="0"/>
        <w:rPr>
          <w:rFonts w:ascii="Arial" w:hAnsi="Arial" w:cs="Arial"/>
          <w:b/>
          <w:color w:val="000000"/>
          <w:sz w:val="20"/>
          <w:szCs w:val="20"/>
        </w:rPr>
      </w:pPr>
      <w:r w:rsidRPr="009C1145">
        <w:rPr>
          <w:rFonts w:ascii="Arial" w:hAnsi="Arial" w:cs="Arial"/>
          <w:b/>
          <w:bCs/>
          <w:color w:val="000000"/>
          <w:sz w:val="20"/>
          <w:szCs w:val="20"/>
        </w:rPr>
        <w:t>1</w:t>
      </w:r>
      <w:r w:rsidR="004F0DFC" w:rsidRPr="009C1145">
        <w:rPr>
          <w:rFonts w:ascii="Arial" w:hAnsi="Arial" w:cs="Arial"/>
          <w:b/>
          <w:bCs/>
          <w:color w:val="000000"/>
          <w:sz w:val="20"/>
          <w:szCs w:val="20"/>
        </w:rPr>
        <w:t xml:space="preserve">. </w:t>
      </w:r>
      <w:r w:rsidR="00125CB8" w:rsidRPr="009C1145">
        <w:rPr>
          <w:rFonts w:ascii="Arial" w:hAnsi="Arial" w:cs="Arial"/>
          <w:b/>
          <w:bCs/>
          <w:color w:val="000000"/>
          <w:sz w:val="20"/>
          <w:szCs w:val="20"/>
        </w:rPr>
        <w:t>Referencie</w:t>
      </w:r>
    </w:p>
    <w:p w:rsidR="00892B4A" w:rsidRPr="009C1145" w:rsidRDefault="006C2413" w:rsidP="006C2413">
      <w:pPr>
        <w:ind w:left="360"/>
        <w:jc w:val="both"/>
        <w:rPr>
          <w:rFonts w:cs="Arial"/>
        </w:rPr>
      </w:pPr>
      <w:r w:rsidRPr="009C1145">
        <w:rPr>
          <w:rFonts w:cs="Arial"/>
        </w:rPr>
        <w:t xml:space="preserve">A) </w:t>
      </w:r>
      <w:r w:rsidR="00892B4A" w:rsidRPr="009C1145">
        <w:rPr>
          <w:rFonts w:cs="Arial"/>
        </w:rPr>
        <w:t xml:space="preserve">Požadujeme predložiť minimálne </w:t>
      </w:r>
      <w:r w:rsidR="005820D1" w:rsidRPr="009C1145">
        <w:rPr>
          <w:rFonts w:cs="Arial"/>
        </w:rPr>
        <w:t xml:space="preserve">1 </w:t>
      </w:r>
      <w:r w:rsidR="00892B4A" w:rsidRPr="009C1145">
        <w:rPr>
          <w:rFonts w:cs="Arial"/>
        </w:rPr>
        <w:t>referenci</w:t>
      </w:r>
      <w:r w:rsidR="005820D1" w:rsidRPr="009C1145">
        <w:rPr>
          <w:rFonts w:cs="Arial"/>
        </w:rPr>
        <w:t>u</w:t>
      </w:r>
      <w:r w:rsidR="00892B4A" w:rsidRPr="009C1145">
        <w:rPr>
          <w:rFonts w:cs="Arial"/>
        </w:rPr>
        <w:t xml:space="preserve"> </w:t>
      </w:r>
      <w:r w:rsidR="00B10473" w:rsidRPr="009C1145">
        <w:rPr>
          <w:rFonts w:cs="Arial"/>
        </w:rPr>
        <w:t xml:space="preserve">s dátumom uvedenia do prevádzky </w:t>
      </w:r>
      <w:r w:rsidR="00892B4A" w:rsidRPr="009C1145">
        <w:rPr>
          <w:rFonts w:cs="Arial"/>
        </w:rPr>
        <w:t>od r. 201</w:t>
      </w:r>
      <w:r w:rsidR="00820ECA" w:rsidRPr="009C1145">
        <w:rPr>
          <w:rFonts w:cs="Arial"/>
        </w:rPr>
        <w:t>5</w:t>
      </w:r>
      <w:r w:rsidR="00892B4A" w:rsidRPr="009C1145">
        <w:rPr>
          <w:rFonts w:cs="Arial"/>
        </w:rPr>
        <w:t xml:space="preserve"> (vrátane) na implementáciu riešení podobného charakteru</w:t>
      </w:r>
      <w:r w:rsidR="00B35EBA" w:rsidRPr="009C1145">
        <w:rPr>
          <w:rFonts w:cs="Arial"/>
        </w:rPr>
        <w:t xml:space="preserve"> </w:t>
      </w:r>
      <w:r w:rsidR="00191F46" w:rsidRPr="009C1145">
        <w:rPr>
          <w:rFonts w:cs="Arial"/>
        </w:rPr>
        <w:t>(</w:t>
      </w:r>
      <w:r w:rsidR="005820D1" w:rsidRPr="009C1145">
        <w:rPr>
          <w:rFonts w:cs="Arial"/>
        </w:rPr>
        <w:t>komunikačnej technológie</w:t>
      </w:r>
      <w:r w:rsidR="00191F46" w:rsidRPr="009C1145">
        <w:rPr>
          <w:rFonts w:cs="Arial"/>
        </w:rPr>
        <w:t>)</w:t>
      </w:r>
      <w:r w:rsidR="00892B4A" w:rsidRPr="009C1145">
        <w:rPr>
          <w:rFonts w:cs="Arial"/>
        </w:rPr>
        <w:t xml:space="preserve"> </w:t>
      </w:r>
      <w:r w:rsidR="00B10473" w:rsidRPr="009C1145">
        <w:rPr>
          <w:rFonts w:cs="Arial"/>
        </w:rPr>
        <w:t>s</w:t>
      </w:r>
      <w:r w:rsidR="00892B4A" w:rsidRPr="009C1145">
        <w:rPr>
          <w:rFonts w:cs="Arial"/>
        </w:rPr>
        <w:t xml:space="preserve"> minimáln</w:t>
      </w:r>
      <w:r w:rsidR="00B10473" w:rsidRPr="009C1145">
        <w:rPr>
          <w:rFonts w:cs="Arial"/>
        </w:rPr>
        <w:t>ym</w:t>
      </w:r>
      <w:r w:rsidR="00892B4A" w:rsidRPr="009C1145">
        <w:rPr>
          <w:rFonts w:cs="Arial"/>
        </w:rPr>
        <w:t xml:space="preserve"> finančn</w:t>
      </w:r>
      <w:r w:rsidR="00B10473" w:rsidRPr="009C1145">
        <w:rPr>
          <w:rFonts w:cs="Arial"/>
        </w:rPr>
        <w:t>ým</w:t>
      </w:r>
      <w:r w:rsidR="00892B4A" w:rsidRPr="009C1145">
        <w:rPr>
          <w:rFonts w:cs="Arial"/>
        </w:rPr>
        <w:t xml:space="preserve"> objem</w:t>
      </w:r>
      <w:r w:rsidR="00B10473" w:rsidRPr="009C1145">
        <w:rPr>
          <w:rFonts w:cs="Arial"/>
        </w:rPr>
        <w:t>om</w:t>
      </w:r>
      <w:r w:rsidR="00892B4A" w:rsidRPr="009C1145">
        <w:rPr>
          <w:rFonts w:cs="Arial"/>
        </w:rPr>
        <w:t xml:space="preserve"> prác a služieb (nie tovarov) </w:t>
      </w:r>
      <w:r w:rsidR="0043119E" w:rsidRPr="009C1145">
        <w:rPr>
          <w:rFonts w:cs="Arial"/>
        </w:rPr>
        <w:t>vo výške</w:t>
      </w:r>
      <w:r w:rsidR="005820D1" w:rsidRPr="009C1145">
        <w:rPr>
          <w:rFonts w:cs="Arial"/>
        </w:rPr>
        <w:t xml:space="preserve"> min.</w:t>
      </w:r>
      <w:r w:rsidR="0043119E" w:rsidRPr="009C1145">
        <w:rPr>
          <w:rFonts w:cs="Arial"/>
        </w:rPr>
        <w:t xml:space="preserve"> </w:t>
      </w:r>
      <w:r w:rsidR="00AB67CF" w:rsidRPr="009C1145">
        <w:rPr>
          <w:rFonts w:cs="Arial"/>
        </w:rPr>
        <w:t>50</w:t>
      </w:r>
      <w:r w:rsidR="00DC3341" w:rsidRPr="009C1145">
        <w:rPr>
          <w:rFonts w:cs="Arial"/>
        </w:rPr>
        <w:t xml:space="preserve"> </w:t>
      </w:r>
      <w:r w:rsidR="00892B4A" w:rsidRPr="009C1145">
        <w:rPr>
          <w:rFonts w:cs="Arial"/>
        </w:rPr>
        <w:t>tis</w:t>
      </w:r>
      <w:r w:rsidR="0043119E" w:rsidRPr="009C1145">
        <w:rPr>
          <w:rFonts w:cs="Arial"/>
        </w:rPr>
        <w:t>. EUR</w:t>
      </w:r>
      <w:r w:rsidR="00892B4A" w:rsidRPr="009C1145">
        <w:rPr>
          <w:rFonts w:cs="Arial"/>
        </w:rPr>
        <w:t xml:space="preserve">. </w:t>
      </w:r>
    </w:p>
    <w:p w:rsidR="00892B4A" w:rsidRPr="009C1145" w:rsidRDefault="00B10473" w:rsidP="0043119E">
      <w:pPr>
        <w:autoSpaceDE w:val="0"/>
        <w:autoSpaceDN w:val="0"/>
        <w:adjustRightInd w:val="0"/>
        <w:spacing w:after="60"/>
        <w:ind w:left="360"/>
        <w:jc w:val="both"/>
        <w:rPr>
          <w:rFonts w:cs="Arial"/>
        </w:rPr>
      </w:pPr>
      <w:r w:rsidRPr="009C1145">
        <w:rPr>
          <w:rFonts w:cs="Arial"/>
          <w:color w:val="000000"/>
        </w:rPr>
        <w:t xml:space="preserve">Práce a služby v referenčnom projekte musia byť </w:t>
      </w:r>
      <w:r w:rsidR="00F51702" w:rsidRPr="009C1145">
        <w:rPr>
          <w:rFonts w:cs="Arial"/>
          <w:color w:val="000000"/>
        </w:rPr>
        <w:t>v stanovenom minimálnom objeme dodávané Navrhovateľom</w:t>
      </w:r>
      <w:r w:rsidR="00C32682" w:rsidRPr="009C1145">
        <w:rPr>
          <w:rFonts w:cs="Arial"/>
          <w:color w:val="000000"/>
        </w:rPr>
        <w:t>, prípadne subdodávateľom Navrhovateľa v tejto súťaži</w:t>
      </w:r>
      <w:r w:rsidR="00F51702" w:rsidRPr="009C1145">
        <w:rPr>
          <w:rFonts w:cs="Arial"/>
          <w:color w:val="000000"/>
        </w:rPr>
        <w:t xml:space="preserve"> a musí sa jednať o práce na celom životnom cykle dodávky (analýza, špecifikácia, implementácia, testovanie a nasadenie do prevádzky).</w:t>
      </w:r>
      <w:r w:rsidR="00F51702" w:rsidRPr="009C1145">
        <w:rPr>
          <w:rFonts w:cs="Arial"/>
        </w:rPr>
        <w:t xml:space="preserve"> Navrhovateľ nemusí v danom obchodnom prípade vystupovať ako generálny dodávateľ.</w:t>
      </w:r>
      <w:r w:rsidR="0043119E" w:rsidRPr="009C1145">
        <w:rPr>
          <w:rFonts w:cs="Arial"/>
        </w:rPr>
        <w:t xml:space="preserve"> Uznané budú iba referencie na území EU.</w:t>
      </w:r>
    </w:p>
    <w:p w:rsidR="005820D1" w:rsidRPr="009C1145" w:rsidRDefault="005820D1" w:rsidP="0043119E">
      <w:pPr>
        <w:autoSpaceDE w:val="0"/>
        <w:autoSpaceDN w:val="0"/>
        <w:adjustRightInd w:val="0"/>
        <w:spacing w:after="60"/>
        <w:ind w:left="360"/>
        <w:jc w:val="both"/>
        <w:rPr>
          <w:rFonts w:cs="Arial"/>
        </w:rPr>
      </w:pPr>
    </w:p>
    <w:p w:rsidR="005820D1" w:rsidRPr="009C1145" w:rsidRDefault="006C2413" w:rsidP="005820D1">
      <w:pPr>
        <w:autoSpaceDE w:val="0"/>
        <w:autoSpaceDN w:val="0"/>
        <w:adjustRightInd w:val="0"/>
        <w:spacing w:after="60"/>
        <w:ind w:left="360"/>
        <w:jc w:val="both"/>
        <w:rPr>
          <w:rFonts w:cs="Arial"/>
        </w:rPr>
      </w:pPr>
      <w:r w:rsidRPr="009C1145">
        <w:rPr>
          <w:rFonts w:cs="Arial"/>
        </w:rPr>
        <w:t xml:space="preserve">B) </w:t>
      </w:r>
      <w:r w:rsidR="005820D1" w:rsidRPr="009C1145">
        <w:rPr>
          <w:rFonts w:cs="Arial"/>
        </w:rPr>
        <w:t>Požadujeme predložiť minimálne 1 referenciu s dátumom uvedenia do prevádzky od r. 2015 (vrátane) na implementáciu riešenia navrhovanej technológie DWDM.</w:t>
      </w:r>
    </w:p>
    <w:p w:rsidR="005820D1" w:rsidRPr="009C1145" w:rsidRDefault="005820D1" w:rsidP="005820D1">
      <w:pPr>
        <w:autoSpaceDE w:val="0"/>
        <w:autoSpaceDN w:val="0"/>
        <w:adjustRightInd w:val="0"/>
        <w:spacing w:after="60"/>
        <w:ind w:left="360"/>
        <w:jc w:val="both"/>
        <w:rPr>
          <w:rFonts w:cs="Arial"/>
        </w:rPr>
      </w:pPr>
      <w:r w:rsidRPr="009C1145">
        <w:rPr>
          <w:rFonts w:cs="Arial"/>
        </w:rPr>
        <w:t>Navrhovateľ nemusí v danom obchodnom prípade vystupovať ako dodávateľ. Uznané budú iba referencie na území EU.</w:t>
      </w:r>
    </w:p>
    <w:p w:rsidR="005820D1" w:rsidRPr="009C1145" w:rsidRDefault="005820D1" w:rsidP="005820D1">
      <w:pPr>
        <w:autoSpaceDE w:val="0"/>
        <w:autoSpaceDN w:val="0"/>
        <w:adjustRightInd w:val="0"/>
        <w:spacing w:after="60"/>
        <w:ind w:left="360"/>
        <w:jc w:val="both"/>
        <w:rPr>
          <w:rFonts w:cs="Arial"/>
        </w:rPr>
      </w:pPr>
    </w:p>
    <w:p w:rsidR="00892B4A" w:rsidRPr="009C1145" w:rsidRDefault="00892B4A" w:rsidP="0043119E">
      <w:pPr>
        <w:autoSpaceDE w:val="0"/>
        <w:autoSpaceDN w:val="0"/>
        <w:adjustRightInd w:val="0"/>
        <w:spacing w:after="60"/>
        <w:ind w:firstLine="360"/>
        <w:jc w:val="both"/>
        <w:rPr>
          <w:rFonts w:cs="Arial"/>
        </w:rPr>
      </w:pPr>
      <w:r w:rsidRPr="009C1145">
        <w:rPr>
          <w:rFonts w:cs="Arial"/>
        </w:rPr>
        <w:t>Štruktúra referencie</w:t>
      </w:r>
      <w:r w:rsidR="00CB60F5" w:rsidRPr="009C1145">
        <w:rPr>
          <w:rFonts w:cs="Arial"/>
        </w:rPr>
        <w:t xml:space="preserve"> (každú referenciu vyplniť podľa priloženého vzoru)</w:t>
      </w:r>
      <w:r w:rsidRPr="009C1145">
        <w:rPr>
          <w:rFonts w:cs="Arial"/>
        </w:rPr>
        <w:t>:</w:t>
      </w:r>
    </w:p>
    <w:p w:rsidR="00892B4A" w:rsidRPr="009C1145" w:rsidRDefault="0043119E" w:rsidP="00892B4A">
      <w:pPr>
        <w:autoSpaceDE w:val="0"/>
        <w:autoSpaceDN w:val="0"/>
        <w:adjustRightInd w:val="0"/>
        <w:spacing w:after="60"/>
        <w:ind w:left="567"/>
        <w:jc w:val="both"/>
        <w:rPr>
          <w:rFonts w:cs="Arial"/>
          <w:color w:val="000000"/>
        </w:rPr>
      </w:pPr>
      <w:r w:rsidRPr="009C1145">
        <w:rPr>
          <w:rFonts w:cs="Arial"/>
        </w:rPr>
        <w:t>názov referencie</w:t>
      </w:r>
      <w:r w:rsidR="00892B4A" w:rsidRPr="009C1145">
        <w:rPr>
          <w:rFonts w:cs="Arial"/>
        </w:rPr>
        <w:t>, rok</w:t>
      </w:r>
      <w:r w:rsidRPr="009C1145">
        <w:rPr>
          <w:rFonts w:cs="Arial"/>
        </w:rPr>
        <w:t xml:space="preserve"> realizácie</w:t>
      </w:r>
      <w:r w:rsidR="00892B4A" w:rsidRPr="009C1145">
        <w:rPr>
          <w:rFonts w:cs="Arial"/>
        </w:rPr>
        <w:t>, finančný objem</w:t>
      </w:r>
      <w:r w:rsidRPr="009C1145">
        <w:rPr>
          <w:rFonts w:cs="Arial"/>
        </w:rPr>
        <w:t xml:space="preserve"> realizácie</w:t>
      </w:r>
      <w:r w:rsidR="00892B4A" w:rsidRPr="009C1145">
        <w:rPr>
          <w:rFonts w:cs="Arial"/>
        </w:rPr>
        <w:t xml:space="preserve">, stručný popis </w:t>
      </w:r>
      <w:r w:rsidRPr="009C1145">
        <w:rPr>
          <w:rFonts w:cs="Arial"/>
        </w:rPr>
        <w:t>realizácie</w:t>
      </w:r>
      <w:r w:rsidR="00D47C80" w:rsidRPr="009C1145">
        <w:rPr>
          <w:rFonts w:cs="Arial"/>
        </w:rPr>
        <w:t xml:space="preserve"> </w:t>
      </w:r>
      <w:r w:rsidR="00892B4A" w:rsidRPr="009C1145">
        <w:rPr>
          <w:rFonts w:cs="Arial"/>
        </w:rPr>
        <w:t>(cca 100 slov)</w:t>
      </w:r>
      <w:r w:rsidR="00F51702" w:rsidRPr="009C1145">
        <w:rPr>
          <w:rFonts w:cs="Arial"/>
        </w:rPr>
        <w:t xml:space="preserve"> vrátane dodávaných technológií,</w:t>
      </w:r>
      <w:r w:rsidR="00892B4A" w:rsidRPr="009C1145">
        <w:rPr>
          <w:rFonts w:cs="Arial"/>
        </w:rPr>
        <w:t xml:space="preserve"> </w:t>
      </w:r>
      <w:r w:rsidR="00D47C80" w:rsidRPr="009C1145">
        <w:rPr>
          <w:rFonts w:cs="Arial"/>
        </w:rPr>
        <w:t xml:space="preserve">popis zodpovedností a činností Navrhovateľa, </w:t>
      </w:r>
      <w:r w:rsidR="00892B4A" w:rsidRPr="009C1145">
        <w:rPr>
          <w:rFonts w:cs="Arial"/>
        </w:rPr>
        <w:t>krajina</w:t>
      </w:r>
      <w:r w:rsidRPr="009C1145">
        <w:rPr>
          <w:rFonts w:cs="Arial"/>
        </w:rPr>
        <w:t xml:space="preserve"> realizácie</w:t>
      </w:r>
      <w:r w:rsidR="00892B4A" w:rsidRPr="009C1145">
        <w:rPr>
          <w:rFonts w:cs="Arial"/>
        </w:rPr>
        <w:t xml:space="preserve">, </w:t>
      </w:r>
      <w:r w:rsidRPr="009C1145">
        <w:rPr>
          <w:rFonts w:cs="Arial"/>
        </w:rPr>
        <w:t>názov odberateľa</w:t>
      </w:r>
      <w:r w:rsidR="00892B4A" w:rsidRPr="009C1145">
        <w:rPr>
          <w:rFonts w:cs="Arial"/>
        </w:rPr>
        <w:t xml:space="preserve">, kontaktná osoba </w:t>
      </w:r>
      <w:r w:rsidRPr="009C1145">
        <w:rPr>
          <w:rFonts w:cs="Arial"/>
        </w:rPr>
        <w:t>odberateľa</w:t>
      </w:r>
      <w:r w:rsidR="004F3706" w:rsidRPr="009C1145">
        <w:rPr>
          <w:rFonts w:cs="Arial"/>
        </w:rPr>
        <w:t xml:space="preserve"> a jej kontaktné údaje (e-mail, </w:t>
      </w:r>
      <w:proofErr w:type="spellStart"/>
      <w:r w:rsidR="004F3706" w:rsidRPr="009C1145">
        <w:rPr>
          <w:rFonts w:cs="Arial"/>
        </w:rPr>
        <w:t>tel.číslo</w:t>
      </w:r>
      <w:proofErr w:type="spellEnd"/>
      <w:r w:rsidR="004F3706" w:rsidRPr="009C1145">
        <w:rPr>
          <w:rFonts w:cs="Arial"/>
        </w:rPr>
        <w:t>)</w:t>
      </w:r>
      <w:r w:rsidRPr="009C1145">
        <w:rPr>
          <w:rFonts w:cs="Arial"/>
        </w:rPr>
        <w:t xml:space="preserve">, </w:t>
      </w:r>
      <w:r w:rsidR="00892B4A" w:rsidRPr="009C1145">
        <w:rPr>
          <w:rFonts w:cs="Arial"/>
        </w:rPr>
        <w:t xml:space="preserve">u ktorej je možné referencie </w:t>
      </w:r>
      <w:r w:rsidR="009B5AAC" w:rsidRPr="009C1145">
        <w:rPr>
          <w:rFonts w:cs="Arial"/>
        </w:rPr>
        <w:t>ov</w:t>
      </w:r>
      <w:r w:rsidR="00892B4A" w:rsidRPr="009C1145">
        <w:rPr>
          <w:rFonts w:cs="Arial"/>
        </w:rPr>
        <w:t>eriť.</w:t>
      </w:r>
      <w:r w:rsidR="009B5AAC" w:rsidRPr="009C1145">
        <w:rPr>
          <w:rFonts w:cs="Arial"/>
        </w:rPr>
        <w:t xml:space="preserve"> </w:t>
      </w:r>
    </w:p>
    <w:p w:rsidR="00125CB8" w:rsidRPr="009C1145" w:rsidRDefault="00125CB8" w:rsidP="00125CB8">
      <w:pPr>
        <w:autoSpaceDE w:val="0"/>
        <w:autoSpaceDN w:val="0"/>
        <w:adjustRightInd w:val="0"/>
        <w:rPr>
          <w:rFonts w:cs="Arial"/>
          <w:b/>
          <w:bCs/>
          <w:color w:val="000000"/>
        </w:rPr>
      </w:pPr>
    </w:p>
    <w:p w:rsidR="00125CB8" w:rsidRPr="009C1145" w:rsidRDefault="006E2752" w:rsidP="000F3063">
      <w:pPr>
        <w:pStyle w:val="Odsekzoznamu"/>
        <w:autoSpaceDE w:val="0"/>
        <w:autoSpaceDN w:val="0"/>
        <w:adjustRightInd w:val="0"/>
        <w:spacing w:after="0"/>
        <w:ind w:left="0"/>
        <w:contextualSpacing w:val="0"/>
        <w:rPr>
          <w:rFonts w:ascii="Arial" w:hAnsi="Arial" w:cs="Arial"/>
          <w:b/>
          <w:bCs/>
          <w:color w:val="000000"/>
          <w:sz w:val="20"/>
          <w:szCs w:val="20"/>
        </w:rPr>
      </w:pPr>
      <w:r w:rsidRPr="009C1145">
        <w:rPr>
          <w:rFonts w:ascii="Arial" w:hAnsi="Arial" w:cs="Arial"/>
          <w:b/>
          <w:bCs/>
          <w:color w:val="000000"/>
          <w:sz w:val="20"/>
          <w:szCs w:val="20"/>
        </w:rPr>
        <w:t xml:space="preserve">2. </w:t>
      </w:r>
      <w:r w:rsidR="00125CB8" w:rsidRPr="009C1145">
        <w:rPr>
          <w:rFonts w:ascii="Arial" w:hAnsi="Arial" w:cs="Arial"/>
          <w:b/>
          <w:bCs/>
          <w:color w:val="000000"/>
          <w:sz w:val="20"/>
          <w:szCs w:val="20"/>
        </w:rPr>
        <w:t>Kľúčové osoby</w:t>
      </w:r>
    </w:p>
    <w:p w:rsidR="00125CB8" w:rsidRPr="009C1145" w:rsidRDefault="00125CB8" w:rsidP="00125CB8">
      <w:pPr>
        <w:autoSpaceDE w:val="0"/>
        <w:autoSpaceDN w:val="0"/>
        <w:adjustRightInd w:val="0"/>
        <w:spacing w:before="60" w:after="60"/>
        <w:jc w:val="both"/>
        <w:rPr>
          <w:rFonts w:cs="Arial"/>
          <w:color w:val="000000"/>
        </w:rPr>
      </w:pPr>
      <w:r w:rsidRPr="009C1145">
        <w:rPr>
          <w:rFonts w:cs="Arial"/>
          <w:color w:val="000000"/>
        </w:rPr>
        <w:t>Navrhovateľ</w:t>
      </w:r>
      <w:r w:rsidRPr="009C1145">
        <w:rPr>
          <w:rFonts w:cs="Arial"/>
          <w:b/>
          <w:color w:val="000000"/>
        </w:rPr>
        <w:t xml:space="preserve"> </w:t>
      </w:r>
      <w:r w:rsidRPr="009C1145">
        <w:rPr>
          <w:rFonts w:cs="Arial"/>
          <w:color w:val="000000"/>
        </w:rPr>
        <w:t>predloží podrobnosti o kľúčových osobách, ktoré sa budú podieľať na plnení Zmluvy.</w:t>
      </w:r>
    </w:p>
    <w:p w:rsidR="00125CB8" w:rsidRPr="009C1145" w:rsidRDefault="006E2752" w:rsidP="00125CB8">
      <w:pPr>
        <w:autoSpaceDE w:val="0"/>
        <w:autoSpaceDN w:val="0"/>
        <w:adjustRightInd w:val="0"/>
        <w:spacing w:after="60"/>
        <w:ind w:left="567" w:hanging="567"/>
        <w:jc w:val="both"/>
        <w:rPr>
          <w:rFonts w:cs="Arial"/>
          <w:color w:val="000000"/>
        </w:rPr>
      </w:pPr>
      <w:r w:rsidRPr="009C1145">
        <w:rPr>
          <w:rFonts w:cs="Arial"/>
          <w:color w:val="000000"/>
        </w:rPr>
        <w:t>2.1</w:t>
      </w:r>
      <w:r w:rsidR="00125CB8" w:rsidRPr="009C1145">
        <w:rPr>
          <w:rFonts w:cs="Arial"/>
          <w:color w:val="000000"/>
        </w:rPr>
        <w:tab/>
        <w:t>Navrhovateľ preukáže splnenie tejto podmienky účasti predložením štruktúrovaných profesijných životopisov špecialistov, ktorí sa budú podieľať na plnení Zmluvy, bez ohľadu na to, či sú zamestnancami Navrhovateľa. Životopisy musí Navrhovateľ predložiť minimálne pre nasledovné kľúčové osoby, ktoré Navrhovateľ zamýšľa využiť pre plnenie Zmluvy</w:t>
      </w:r>
      <w:r w:rsidR="00950B07" w:rsidRPr="009C1145">
        <w:rPr>
          <w:rFonts w:cs="Arial"/>
          <w:color w:val="000000"/>
        </w:rPr>
        <w:t>.</w:t>
      </w:r>
    </w:p>
    <w:p w:rsidR="00BC6966" w:rsidRPr="009C1145" w:rsidRDefault="00950B07" w:rsidP="00125CB8">
      <w:pPr>
        <w:autoSpaceDE w:val="0"/>
        <w:autoSpaceDN w:val="0"/>
        <w:adjustRightInd w:val="0"/>
        <w:spacing w:after="60"/>
        <w:ind w:left="567" w:hanging="567"/>
        <w:jc w:val="both"/>
        <w:rPr>
          <w:rFonts w:cs="Arial"/>
          <w:color w:val="000000"/>
        </w:rPr>
      </w:pPr>
      <w:r w:rsidRPr="009C1145">
        <w:rPr>
          <w:rFonts w:cs="Arial"/>
          <w:color w:val="000000"/>
        </w:rPr>
        <w:tab/>
        <w:t>Pre preukazovanie odbornej spôsobilosti kľúčových osôb je potrebné splniť požadovanú úroveň odbornej</w:t>
      </w:r>
      <w:r w:rsidR="00971090" w:rsidRPr="009C1145">
        <w:rPr>
          <w:rFonts w:cs="Arial"/>
          <w:color w:val="000000"/>
        </w:rPr>
        <w:t xml:space="preserve"> praxe a </w:t>
      </w:r>
      <w:r w:rsidRPr="009C1145">
        <w:rPr>
          <w:rFonts w:cs="Arial"/>
          <w:color w:val="000000"/>
        </w:rPr>
        <w:t>certifikácie</w:t>
      </w:r>
      <w:r w:rsidR="00041BBF" w:rsidRPr="009C1145">
        <w:rPr>
          <w:rFonts w:cs="Arial"/>
          <w:color w:val="000000"/>
        </w:rPr>
        <w:t xml:space="preserve"> DWDM popr. optické siete</w:t>
      </w:r>
      <w:r w:rsidR="00971090" w:rsidRPr="009C1145">
        <w:rPr>
          <w:rFonts w:cs="Arial"/>
          <w:color w:val="000000"/>
        </w:rPr>
        <w:t xml:space="preserve"> uvedených v jednotlivých životopisoch</w:t>
      </w:r>
      <w:r w:rsidRPr="009C1145">
        <w:rPr>
          <w:rFonts w:cs="Arial"/>
          <w:color w:val="000000"/>
        </w:rPr>
        <w:t xml:space="preserve">. </w:t>
      </w:r>
    </w:p>
    <w:p w:rsidR="00853CA1" w:rsidRPr="009C1145" w:rsidRDefault="00853CA1" w:rsidP="00853CA1">
      <w:pPr>
        <w:ind w:left="567"/>
        <w:rPr>
          <w:rFonts w:cs="Arial"/>
        </w:rPr>
      </w:pPr>
    </w:p>
    <w:p w:rsidR="000907F9" w:rsidRPr="009C1145" w:rsidRDefault="000907F9" w:rsidP="000907F9">
      <w:pPr>
        <w:numPr>
          <w:ilvl w:val="0"/>
          <w:numId w:val="13"/>
        </w:numPr>
        <w:rPr>
          <w:rFonts w:cs="Arial"/>
        </w:rPr>
      </w:pPr>
      <w:proofErr w:type="spellStart"/>
      <w:r w:rsidRPr="009C1145">
        <w:rPr>
          <w:rFonts w:cs="Arial"/>
        </w:rPr>
        <w:t>Solution</w:t>
      </w:r>
      <w:proofErr w:type="spellEnd"/>
      <w:r w:rsidRPr="009C1145">
        <w:rPr>
          <w:rFonts w:cs="Arial"/>
        </w:rPr>
        <w:t xml:space="preserve"> architekt - zodpovedný za návrh architektúry, designu a migrácie nového riešenia, požiadavky:</w:t>
      </w:r>
    </w:p>
    <w:p w:rsidR="000907F9" w:rsidRPr="009C1145" w:rsidRDefault="000907F9" w:rsidP="000907F9">
      <w:pPr>
        <w:ind w:left="927"/>
        <w:rPr>
          <w:rFonts w:cs="Arial"/>
        </w:rPr>
      </w:pPr>
    </w:p>
    <w:p w:rsidR="00820ECA" w:rsidRPr="009C1145" w:rsidRDefault="000907F9" w:rsidP="000907F9">
      <w:pPr>
        <w:numPr>
          <w:ilvl w:val="0"/>
          <w:numId w:val="14"/>
        </w:numPr>
        <w:rPr>
          <w:rFonts w:cs="Arial"/>
        </w:rPr>
      </w:pPr>
      <w:r w:rsidRPr="009C1145">
        <w:rPr>
          <w:rFonts w:cs="Arial"/>
        </w:rPr>
        <w:t xml:space="preserve">Minimálne jedna a maximálne dve osoby pokrývajúce všetky oblasti riešenia </w:t>
      </w:r>
    </w:p>
    <w:p w:rsidR="000907F9" w:rsidRPr="009C1145" w:rsidRDefault="000907F9" w:rsidP="000907F9">
      <w:pPr>
        <w:numPr>
          <w:ilvl w:val="0"/>
          <w:numId w:val="14"/>
        </w:numPr>
        <w:rPr>
          <w:rFonts w:cs="Arial"/>
        </w:rPr>
      </w:pPr>
      <w:r w:rsidRPr="009C1145">
        <w:rPr>
          <w:rFonts w:cs="Arial"/>
        </w:rPr>
        <w:t>Odborná certifikácia na navrhovanú technológiu na úrovni Expert</w:t>
      </w:r>
    </w:p>
    <w:p w:rsidR="000907F9" w:rsidRPr="009C1145" w:rsidRDefault="000907F9" w:rsidP="000907F9">
      <w:pPr>
        <w:numPr>
          <w:ilvl w:val="0"/>
          <w:numId w:val="14"/>
        </w:numPr>
        <w:rPr>
          <w:rFonts w:cs="Arial"/>
        </w:rPr>
      </w:pPr>
      <w:r w:rsidRPr="009C1145">
        <w:rPr>
          <w:rFonts w:cs="Arial"/>
        </w:rPr>
        <w:t xml:space="preserve">Minimálne 4 roky odbornej praxe v oblasti implementácie </w:t>
      </w:r>
      <w:r w:rsidR="00820ECA" w:rsidRPr="009C1145">
        <w:rPr>
          <w:rFonts w:cs="Arial"/>
        </w:rPr>
        <w:t xml:space="preserve">optických komunikačných </w:t>
      </w:r>
      <w:r w:rsidRPr="009C1145">
        <w:rPr>
          <w:rFonts w:cs="Arial"/>
        </w:rPr>
        <w:t>sieťových  technológií</w:t>
      </w:r>
      <w:r w:rsidR="00820ECA" w:rsidRPr="009C1145">
        <w:rPr>
          <w:rFonts w:cs="Arial"/>
        </w:rPr>
        <w:t xml:space="preserve"> DWDM</w:t>
      </w:r>
    </w:p>
    <w:p w:rsidR="000907F9" w:rsidRPr="009C1145" w:rsidRDefault="000907F9" w:rsidP="00820ECA">
      <w:pPr>
        <w:numPr>
          <w:ilvl w:val="0"/>
          <w:numId w:val="14"/>
        </w:numPr>
        <w:rPr>
          <w:rFonts w:cs="Arial"/>
        </w:rPr>
      </w:pPr>
      <w:r w:rsidRPr="009C1145">
        <w:rPr>
          <w:rFonts w:cs="Arial"/>
        </w:rPr>
        <w:t>Minimálne jedna preukázateľná praktická skúsenosť s</w:t>
      </w:r>
      <w:r w:rsidR="00820ECA" w:rsidRPr="009C1145">
        <w:rPr>
          <w:rFonts w:cs="Arial"/>
        </w:rPr>
        <w:t> </w:t>
      </w:r>
      <w:proofErr w:type="spellStart"/>
      <w:r w:rsidRPr="009C1145">
        <w:rPr>
          <w:rFonts w:cs="Arial"/>
        </w:rPr>
        <w:t>impleme</w:t>
      </w:r>
      <w:r w:rsidR="00820ECA" w:rsidRPr="009C1145">
        <w:rPr>
          <w:rFonts w:cs="Arial"/>
        </w:rPr>
        <w:t>;</w:t>
      </w:r>
      <w:r w:rsidRPr="009C1145">
        <w:rPr>
          <w:rFonts w:cs="Arial"/>
        </w:rPr>
        <w:t>ntáciou</w:t>
      </w:r>
      <w:proofErr w:type="spellEnd"/>
      <w:r w:rsidRPr="009C1145">
        <w:rPr>
          <w:rFonts w:cs="Arial"/>
        </w:rPr>
        <w:t xml:space="preserve"> </w:t>
      </w:r>
      <w:r w:rsidR="00820ECA" w:rsidRPr="009C1145">
        <w:rPr>
          <w:rFonts w:cs="Arial"/>
        </w:rPr>
        <w:t>optických komunikačných sieťových  technológií DWDM</w:t>
      </w:r>
      <w:r w:rsidRPr="009C1145">
        <w:rPr>
          <w:rFonts w:cs="Arial"/>
        </w:rPr>
        <w:t xml:space="preserve"> / systém na území členských štátov EU s dátumom nasadenia do prevádzky od roku </w:t>
      </w:r>
      <w:r w:rsidR="00A90220" w:rsidRPr="009C1145">
        <w:rPr>
          <w:rFonts w:cs="Arial"/>
        </w:rPr>
        <w:t xml:space="preserve">2014 </w:t>
      </w:r>
      <w:r w:rsidRPr="009C1145">
        <w:rPr>
          <w:rFonts w:cs="Arial"/>
        </w:rPr>
        <w:t xml:space="preserve">vrátane. Táto účasť na projekte </w:t>
      </w:r>
      <w:r w:rsidR="003265D3" w:rsidRPr="009C1145">
        <w:rPr>
          <w:rFonts w:cs="Arial"/>
        </w:rPr>
        <w:t xml:space="preserve">musí byť </w:t>
      </w:r>
      <w:r w:rsidRPr="009C1145">
        <w:rPr>
          <w:rFonts w:cs="Arial"/>
        </w:rPr>
        <w:t xml:space="preserve">minimálne v pozícii </w:t>
      </w:r>
      <w:proofErr w:type="spellStart"/>
      <w:r w:rsidR="00D47C80" w:rsidRPr="009C1145">
        <w:rPr>
          <w:rFonts w:cs="Arial"/>
        </w:rPr>
        <w:t>Solution</w:t>
      </w:r>
      <w:proofErr w:type="spellEnd"/>
      <w:r w:rsidR="00D47C80" w:rsidRPr="009C1145">
        <w:rPr>
          <w:rFonts w:cs="Arial"/>
        </w:rPr>
        <w:t xml:space="preserve"> architekt</w:t>
      </w:r>
      <w:r w:rsidRPr="009C1145">
        <w:rPr>
          <w:rFonts w:cs="Arial"/>
        </w:rPr>
        <w:t xml:space="preserve"> prislúchajúcej oblasti riešenia </w:t>
      </w:r>
      <w:r w:rsidR="00543804" w:rsidRPr="009C1145">
        <w:rPr>
          <w:rFonts w:cs="Arial"/>
        </w:rPr>
        <w:t>a riešená referencia musí obsahovať minim</w:t>
      </w:r>
      <w:r w:rsidR="005530F8" w:rsidRPr="009C1145">
        <w:rPr>
          <w:rFonts w:cs="Arial"/>
        </w:rPr>
        <w:t>á</w:t>
      </w:r>
      <w:r w:rsidR="00543804" w:rsidRPr="009C1145">
        <w:rPr>
          <w:rFonts w:cs="Arial"/>
        </w:rPr>
        <w:t>lne 10 DWDM uzlov.</w:t>
      </w:r>
    </w:p>
    <w:p w:rsidR="000907F9" w:rsidRPr="009C1145" w:rsidRDefault="000907F9" w:rsidP="000907F9">
      <w:pPr>
        <w:rPr>
          <w:rFonts w:cs="Arial"/>
        </w:rPr>
      </w:pPr>
    </w:p>
    <w:p w:rsidR="000907F9" w:rsidRPr="009C1145" w:rsidRDefault="000907F9" w:rsidP="000907F9">
      <w:pPr>
        <w:numPr>
          <w:ilvl w:val="0"/>
          <w:numId w:val="13"/>
        </w:numPr>
        <w:rPr>
          <w:rFonts w:cs="Arial"/>
        </w:rPr>
      </w:pPr>
      <w:r w:rsidRPr="009C1145">
        <w:rPr>
          <w:rFonts w:cs="Arial"/>
        </w:rPr>
        <w:t xml:space="preserve">Senior </w:t>
      </w:r>
      <w:r w:rsidR="00543804" w:rsidRPr="009C1145">
        <w:rPr>
          <w:rFonts w:cs="Arial"/>
        </w:rPr>
        <w:t xml:space="preserve">technik </w:t>
      </w:r>
      <w:r w:rsidRPr="009C1145">
        <w:rPr>
          <w:rFonts w:cs="Arial"/>
        </w:rPr>
        <w:t xml:space="preserve">- zodpovedný za konfiguráciu, testovanie, implementáciu, </w:t>
      </w:r>
      <w:r w:rsidR="00C42B51" w:rsidRPr="009C1145">
        <w:rPr>
          <w:rFonts w:cs="Arial"/>
        </w:rPr>
        <w:t xml:space="preserve">monitoring, </w:t>
      </w:r>
      <w:proofErr w:type="spellStart"/>
      <w:r w:rsidRPr="009C1145">
        <w:rPr>
          <w:rFonts w:cs="Arial"/>
        </w:rPr>
        <w:t>troubleshooting</w:t>
      </w:r>
      <w:proofErr w:type="spellEnd"/>
      <w:r w:rsidRPr="009C1145">
        <w:rPr>
          <w:rFonts w:cs="Arial"/>
        </w:rPr>
        <w:t xml:space="preserve"> a uvedenie do prevádzky danej oblasti u Vyhlasovateľa, požiadavky:</w:t>
      </w:r>
    </w:p>
    <w:p w:rsidR="000907F9" w:rsidRPr="009C1145" w:rsidRDefault="000907F9" w:rsidP="000907F9">
      <w:pPr>
        <w:ind w:left="927"/>
        <w:rPr>
          <w:rFonts w:cs="Arial"/>
        </w:rPr>
      </w:pPr>
    </w:p>
    <w:p w:rsidR="000907F9" w:rsidRPr="009C1145" w:rsidRDefault="000907F9" w:rsidP="00C7250A">
      <w:pPr>
        <w:numPr>
          <w:ilvl w:val="0"/>
          <w:numId w:val="14"/>
        </w:numPr>
        <w:rPr>
          <w:rFonts w:cs="Arial"/>
        </w:rPr>
      </w:pPr>
      <w:r w:rsidRPr="009C1145">
        <w:rPr>
          <w:rFonts w:cs="Arial"/>
        </w:rPr>
        <w:t>Minimálne dve osoby pokrývajúce</w:t>
      </w:r>
      <w:r w:rsidR="00D47C80" w:rsidRPr="009C1145">
        <w:rPr>
          <w:rFonts w:cs="Arial"/>
        </w:rPr>
        <w:t xml:space="preserve"> (aj spoločne, t.j. doplnkovo)</w:t>
      </w:r>
      <w:r w:rsidRPr="009C1145">
        <w:rPr>
          <w:rFonts w:cs="Arial"/>
        </w:rPr>
        <w:t xml:space="preserve"> všetky oblasti riešenia (</w:t>
      </w:r>
      <w:r w:rsidR="00C7250A" w:rsidRPr="009C1145">
        <w:rPr>
          <w:rFonts w:cs="Arial"/>
        </w:rPr>
        <w:t>optických komunikačných sieťových  technológií DWDM</w:t>
      </w:r>
      <w:r w:rsidRPr="009C1145">
        <w:rPr>
          <w:rFonts w:cs="Arial"/>
        </w:rPr>
        <w:t>,</w:t>
      </w:r>
      <w:r w:rsidR="00C42B51" w:rsidRPr="009C1145">
        <w:rPr>
          <w:rFonts w:cs="Arial"/>
        </w:rPr>
        <w:t xml:space="preserve"> Monitoring</w:t>
      </w:r>
      <w:r w:rsidRPr="009C1145">
        <w:rPr>
          <w:rFonts w:cs="Arial"/>
        </w:rPr>
        <w:t xml:space="preserve">), pričom je možné požadovanú rolu Senior </w:t>
      </w:r>
      <w:r w:rsidR="00543804" w:rsidRPr="009C1145">
        <w:rPr>
          <w:rFonts w:cs="Arial"/>
        </w:rPr>
        <w:t xml:space="preserve">technika </w:t>
      </w:r>
      <w:r w:rsidRPr="009C1145">
        <w:rPr>
          <w:rFonts w:cs="Arial"/>
        </w:rPr>
        <w:t xml:space="preserve">splniť rovnakou osobou ako pre rolu </w:t>
      </w:r>
      <w:proofErr w:type="spellStart"/>
      <w:r w:rsidRPr="009C1145">
        <w:rPr>
          <w:rFonts w:cs="Arial"/>
        </w:rPr>
        <w:t>Solution</w:t>
      </w:r>
      <w:proofErr w:type="spellEnd"/>
      <w:r w:rsidRPr="009C1145">
        <w:rPr>
          <w:rFonts w:cs="Arial"/>
        </w:rPr>
        <w:t xml:space="preserve"> architekt</w:t>
      </w:r>
    </w:p>
    <w:p w:rsidR="000907F9" w:rsidRPr="009C1145" w:rsidRDefault="000907F9" w:rsidP="000907F9">
      <w:pPr>
        <w:numPr>
          <w:ilvl w:val="0"/>
          <w:numId w:val="14"/>
        </w:numPr>
        <w:rPr>
          <w:rFonts w:cs="Arial"/>
        </w:rPr>
      </w:pPr>
      <w:r w:rsidRPr="009C1145">
        <w:rPr>
          <w:rFonts w:cs="Arial"/>
        </w:rPr>
        <w:lastRenderedPageBreak/>
        <w:t xml:space="preserve">Odborná certifikácia na navrhovanú technológiu </w:t>
      </w:r>
    </w:p>
    <w:p w:rsidR="000907F9" w:rsidRPr="009C1145" w:rsidRDefault="000907F9" w:rsidP="00C7250A">
      <w:pPr>
        <w:numPr>
          <w:ilvl w:val="0"/>
          <w:numId w:val="14"/>
        </w:numPr>
        <w:rPr>
          <w:rFonts w:cs="Arial"/>
        </w:rPr>
      </w:pPr>
      <w:r w:rsidRPr="009C1145">
        <w:rPr>
          <w:rFonts w:cs="Arial"/>
        </w:rPr>
        <w:t xml:space="preserve">Minimálne 4 roky odbornej praxe v oblasti implementácie </w:t>
      </w:r>
      <w:r w:rsidR="00C7250A" w:rsidRPr="009C1145">
        <w:rPr>
          <w:rFonts w:cs="Arial"/>
        </w:rPr>
        <w:t>optických komunikačných sieťových  technológií DWDM</w:t>
      </w:r>
    </w:p>
    <w:p w:rsidR="004A72C4" w:rsidRPr="009C1145" w:rsidRDefault="000907F9" w:rsidP="004A72C4">
      <w:pPr>
        <w:ind w:left="927"/>
        <w:rPr>
          <w:rFonts w:cs="Arial"/>
        </w:rPr>
      </w:pPr>
      <w:r w:rsidRPr="009C1145">
        <w:rPr>
          <w:rFonts w:cs="Arial"/>
        </w:rPr>
        <w:t xml:space="preserve">Minimálne jedna preukázateľná praktická skúsenosť s implementáciou sieťových informačných technológii vzťahujúca sa na prislúchajúcu oblasť </w:t>
      </w:r>
      <w:r w:rsidR="00C7250A" w:rsidRPr="009C1145">
        <w:rPr>
          <w:rFonts w:cs="Arial"/>
        </w:rPr>
        <w:t xml:space="preserve">DWDM </w:t>
      </w:r>
      <w:r w:rsidRPr="009C1145">
        <w:rPr>
          <w:rFonts w:cs="Arial"/>
        </w:rPr>
        <w:t>riešenia (</w:t>
      </w:r>
      <w:r w:rsidR="00C7250A" w:rsidRPr="009C1145">
        <w:rPr>
          <w:rFonts w:cs="Arial"/>
        </w:rPr>
        <w:t>optických komunikačných sieťových  technológií DWDM</w:t>
      </w:r>
      <w:r w:rsidR="003D123B" w:rsidRPr="009C1145">
        <w:rPr>
          <w:rFonts w:cs="Arial"/>
        </w:rPr>
        <w:t xml:space="preserve">, </w:t>
      </w:r>
      <w:r w:rsidR="00C42B51" w:rsidRPr="009C1145">
        <w:rPr>
          <w:rFonts w:cs="Arial"/>
        </w:rPr>
        <w:t>Monitoring</w:t>
      </w:r>
      <w:r w:rsidRPr="009C1145">
        <w:rPr>
          <w:rFonts w:cs="Arial"/>
        </w:rPr>
        <w:t>) / systém na území členských štátov EU s dátumom nasadenia do prevádzky od roku 201</w:t>
      </w:r>
      <w:r w:rsidR="00A90220" w:rsidRPr="009C1145">
        <w:rPr>
          <w:rFonts w:cs="Arial"/>
        </w:rPr>
        <w:t>4</w:t>
      </w:r>
      <w:r w:rsidRPr="009C1145">
        <w:rPr>
          <w:rFonts w:cs="Arial"/>
        </w:rPr>
        <w:t xml:space="preserve"> vrátane. Táto účasť na projekte </w:t>
      </w:r>
      <w:r w:rsidR="003265D3" w:rsidRPr="009C1145">
        <w:rPr>
          <w:rFonts w:cs="Arial"/>
        </w:rPr>
        <w:t xml:space="preserve">musí byť </w:t>
      </w:r>
      <w:r w:rsidRPr="009C1145">
        <w:rPr>
          <w:rFonts w:cs="Arial"/>
        </w:rPr>
        <w:t xml:space="preserve">minimálne v pozícii Senior </w:t>
      </w:r>
      <w:r w:rsidR="00543804" w:rsidRPr="009C1145">
        <w:rPr>
          <w:rFonts w:cs="Arial"/>
        </w:rPr>
        <w:t xml:space="preserve">technik </w:t>
      </w:r>
      <w:r w:rsidRPr="009C1145">
        <w:rPr>
          <w:rFonts w:cs="Arial"/>
        </w:rPr>
        <w:t xml:space="preserve">prislúchajúcej oblasti riešenia </w:t>
      </w:r>
      <w:r w:rsidR="00543804" w:rsidRPr="009C1145">
        <w:rPr>
          <w:rFonts w:cs="Arial"/>
        </w:rPr>
        <w:t>a riešená referencia musí obsahovať minim</w:t>
      </w:r>
      <w:r w:rsidR="005530F8" w:rsidRPr="009C1145">
        <w:rPr>
          <w:rFonts w:cs="Arial"/>
        </w:rPr>
        <w:t>á</w:t>
      </w:r>
      <w:r w:rsidR="00543804" w:rsidRPr="009C1145">
        <w:rPr>
          <w:rFonts w:cs="Arial"/>
        </w:rPr>
        <w:t>lne 10 DWDM uzlov.</w:t>
      </w:r>
    </w:p>
    <w:p w:rsidR="004A72C4" w:rsidRPr="009C1145" w:rsidRDefault="004A72C4" w:rsidP="00225E1A">
      <w:pPr>
        <w:ind w:left="927"/>
        <w:rPr>
          <w:rFonts w:cs="Arial"/>
        </w:rPr>
      </w:pPr>
    </w:p>
    <w:p w:rsidR="00035A28" w:rsidRPr="009C1145" w:rsidRDefault="00035A28" w:rsidP="00F02880">
      <w:pPr>
        <w:numPr>
          <w:ilvl w:val="0"/>
          <w:numId w:val="13"/>
        </w:numPr>
        <w:rPr>
          <w:rFonts w:cs="Arial"/>
        </w:rPr>
      </w:pPr>
      <w:r w:rsidRPr="009C1145">
        <w:rPr>
          <w:rFonts w:cs="Arial"/>
        </w:rPr>
        <w:t xml:space="preserve">Senior konzultant súčasného CISCO riešenia - zodpovedný za analytickú časť </w:t>
      </w:r>
      <w:r w:rsidR="00981E8C" w:rsidRPr="009C1145">
        <w:rPr>
          <w:rFonts w:cs="Arial"/>
        </w:rPr>
        <w:t xml:space="preserve">súčasného riešenia </w:t>
      </w:r>
      <w:r w:rsidRPr="009C1145">
        <w:rPr>
          <w:rFonts w:cs="Arial"/>
        </w:rPr>
        <w:t>potrebnú pre dizajn nového riešenia a preklopenie súčasnej prevádzky riešenia, požiadavky:</w:t>
      </w:r>
    </w:p>
    <w:p w:rsidR="00035A28" w:rsidRPr="009C1145" w:rsidRDefault="00035A28" w:rsidP="00035A28">
      <w:pPr>
        <w:ind w:left="927"/>
        <w:rPr>
          <w:rFonts w:cs="Arial"/>
        </w:rPr>
      </w:pPr>
    </w:p>
    <w:p w:rsidR="00035A28" w:rsidRPr="009C1145" w:rsidRDefault="00035A28" w:rsidP="00C7250A">
      <w:pPr>
        <w:numPr>
          <w:ilvl w:val="0"/>
          <w:numId w:val="14"/>
        </w:numPr>
        <w:rPr>
          <w:rFonts w:cs="Arial"/>
        </w:rPr>
      </w:pPr>
      <w:r w:rsidRPr="009C1145">
        <w:rPr>
          <w:rFonts w:cs="Arial"/>
        </w:rPr>
        <w:t xml:space="preserve">Minimálne </w:t>
      </w:r>
      <w:r w:rsidR="00981E8C" w:rsidRPr="009C1145">
        <w:rPr>
          <w:rFonts w:cs="Arial"/>
        </w:rPr>
        <w:t>jedna</w:t>
      </w:r>
      <w:r w:rsidRPr="009C1145">
        <w:rPr>
          <w:rFonts w:cs="Arial"/>
        </w:rPr>
        <w:t xml:space="preserve"> osob</w:t>
      </w:r>
      <w:r w:rsidR="00981E8C" w:rsidRPr="009C1145">
        <w:rPr>
          <w:rFonts w:cs="Arial"/>
        </w:rPr>
        <w:t>a</w:t>
      </w:r>
      <w:r w:rsidRPr="009C1145">
        <w:rPr>
          <w:rFonts w:cs="Arial"/>
        </w:rPr>
        <w:t xml:space="preserve"> pokrývaj</w:t>
      </w:r>
      <w:r w:rsidR="00981E8C" w:rsidRPr="009C1145">
        <w:rPr>
          <w:rFonts w:cs="Arial"/>
        </w:rPr>
        <w:t>úca</w:t>
      </w:r>
      <w:r w:rsidRPr="009C1145">
        <w:rPr>
          <w:rFonts w:cs="Arial"/>
        </w:rPr>
        <w:t xml:space="preserve"> všetky oblasti riešenia (</w:t>
      </w:r>
      <w:r w:rsidR="00C7250A" w:rsidRPr="009C1145">
        <w:rPr>
          <w:rFonts w:cs="Arial"/>
        </w:rPr>
        <w:t>optických komunikačných sieťových  technológií DWDM</w:t>
      </w:r>
      <w:r w:rsidRPr="009C1145">
        <w:rPr>
          <w:rFonts w:cs="Arial"/>
        </w:rPr>
        <w:t>), pričom je možné požadovanú rolu Senior konzultanta</w:t>
      </w:r>
      <w:r w:rsidR="00981E8C" w:rsidRPr="009C1145">
        <w:rPr>
          <w:rFonts w:cs="Arial"/>
        </w:rPr>
        <w:t xml:space="preserve"> súčasného CISCO riešenia</w:t>
      </w:r>
      <w:r w:rsidRPr="009C1145">
        <w:rPr>
          <w:rFonts w:cs="Arial"/>
        </w:rPr>
        <w:t xml:space="preserve"> splniť rovnakou osobou ako pre rolu </w:t>
      </w:r>
      <w:proofErr w:type="spellStart"/>
      <w:r w:rsidRPr="009C1145">
        <w:rPr>
          <w:rFonts w:cs="Arial"/>
        </w:rPr>
        <w:t>Solution</w:t>
      </w:r>
      <w:proofErr w:type="spellEnd"/>
      <w:r w:rsidRPr="009C1145">
        <w:rPr>
          <w:rFonts w:cs="Arial"/>
        </w:rPr>
        <w:t xml:space="preserve"> architekt</w:t>
      </w:r>
      <w:r w:rsidR="00981E8C" w:rsidRPr="009C1145">
        <w:rPr>
          <w:rFonts w:cs="Arial"/>
        </w:rPr>
        <w:t xml:space="preserve"> alebo Senior </w:t>
      </w:r>
      <w:r w:rsidR="00307452" w:rsidRPr="009C1145">
        <w:rPr>
          <w:rFonts w:cs="Arial"/>
        </w:rPr>
        <w:t>technika</w:t>
      </w:r>
    </w:p>
    <w:p w:rsidR="00035A28" w:rsidRPr="009C1145" w:rsidRDefault="00035A28" w:rsidP="00035A28">
      <w:pPr>
        <w:numPr>
          <w:ilvl w:val="0"/>
          <w:numId w:val="14"/>
        </w:numPr>
        <w:rPr>
          <w:rFonts w:cs="Arial"/>
        </w:rPr>
      </w:pPr>
      <w:r w:rsidRPr="009C1145">
        <w:rPr>
          <w:rFonts w:cs="Arial"/>
        </w:rPr>
        <w:t xml:space="preserve">Odborná certifikácia </w:t>
      </w:r>
    </w:p>
    <w:p w:rsidR="00884E07" w:rsidRPr="009C1145" w:rsidRDefault="00035A28" w:rsidP="00884E07">
      <w:pPr>
        <w:numPr>
          <w:ilvl w:val="0"/>
          <w:numId w:val="14"/>
        </w:numPr>
        <w:rPr>
          <w:rFonts w:cs="Arial"/>
        </w:rPr>
      </w:pPr>
      <w:r w:rsidRPr="009C1145">
        <w:rPr>
          <w:rFonts w:cs="Arial"/>
        </w:rPr>
        <w:t xml:space="preserve">Minimálne 4 roky odbornej praxe v oblasti implementácie </w:t>
      </w:r>
      <w:r w:rsidR="00884E07" w:rsidRPr="009C1145">
        <w:rPr>
          <w:rFonts w:cs="Arial"/>
        </w:rPr>
        <w:t xml:space="preserve">optických komunikačných sieťových  technológií DWDM </w:t>
      </w:r>
    </w:p>
    <w:p w:rsidR="00035A28" w:rsidRPr="009C1145" w:rsidRDefault="00035A28" w:rsidP="00884E07">
      <w:pPr>
        <w:numPr>
          <w:ilvl w:val="0"/>
          <w:numId w:val="14"/>
        </w:numPr>
        <w:rPr>
          <w:rFonts w:cs="Arial"/>
        </w:rPr>
      </w:pPr>
      <w:r w:rsidRPr="009C1145">
        <w:rPr>
          <w:rFonts w:cs="Arial"/>
        </w:rPr>
        <w:t xml:space="preserve">Minimálne jedna preukázateľná praktická skúsenosť s implementáciou </w:t>
      </w:r>
      <w:r w:rsidR="00A66F8E" w:rsidRPr="009C1145">
        <w:rPr>
          <w:rFonts w:cs="Arial"/>
        </w:rPr>
        <w:t xml:space="preserve">CISCO </w:t>
      </w:r>
      <w:r w:rsidR="00884E07" w:rsidRPr="009C1145">
        <w:rPr>
          <w:rFonts w:cs="Arial"/>
        </w:rPr>
        <w:t xml:space="preserve">optických komunikačných sieťových  technológií DWDM </w:t>
      </w:r>
      <w:r w:rsidRPr="009C1145">
        <w:rPr>
          <w:rFonts w:cs="Arial"/>
        </w:rPr>
        <w:t xml:space="preserve">na území členských štátov EU s dátumom nasadenia do prevádzky od roku </w:t>
      </w:r>
      <w:r w:rsidR="00A90220" w:rsidRPr="009C1145">
        <w:rPr>
          <w:rFonts w:cs="Arial"/>
        </w:rPr>
        <w:t>20</w:t>
      </w:r>
      <w:r w:rsidR="00884E07" w:rsidRPr="009C1145">
        <w:rPr>
          <w:rFonts w:cs="Arial"/>
        </w:rPr>
        <w:t>08</w:t>
      </w:r>
      <w:r w:rsidR="00A90220" w:rsidRPr="009C1145">
        <w:rPr>
          <w:rFonts w:cs="Arial"/>
        </w:rPr>
        <w:t xml:space="preserve"> </w:t>
      </w:r>
      <w:r w:rsidRPr="009C1145">
        <w:rPr>
          <w:rFonts w:cs="Arial"/>
        </w:rPr>
        <w:t xml:space="preserve">vrátane. Táto účasť na projekte </w:t>
      </w:r>
      <w:r w:rsidR="003265D3" w:rsidRPr="009C1145">
        <w:rPr>
          <w:rFonts w:cs="Arial"/>
        </w:rPr>
        <w:t xml:space="preserve">musí byť </w:t>
      </w:r>
      <w:r w:rsidRPr="009C1145">
        <w:rPr>
          <w:rFonts w:cs="Arial"/>
        </w:rPr>
        <w:t xml:space="preserve">minimálne v pozícii Senior konzultant </w:t>
      </w:r>
      <w:r w:rsidR="00307452" w:rsidRPr="009C1145">
        <w:rPr>
          <w:rFonts w:cs="Arial"/>
        </w:rPr>
        <w:t>a riešená referencia musí obsahovať minim</w:t>
      </w:r>
      <w:r w:rsidR="005530F8" w:rsidRPr="009C1145">
        <w:rPr>
          <w:rFonts w:cs="Arial"/>
        </w:rPr>
        <w:t>á</w:t>
      </w:r>
      <w:r w:rsidR="00307452" w:rsidRPr="009C1145">
        <w:rPr>
          <w:rFonts w:cs="Arial"/>
        </w:rPr>
        <w:t>lne 10 DWDM uzlov.</w:t>
      </w:r>
    </w:p>
    <w:p w:rsidR="00035A28" w:rsidRPr="009C1145" w:rsidRDefault="00035A28" w:rsidP="000907F9">
      <w:pPr>
        <w:rPr>
          <w:rFonts w:cs="Arial"/>
        </w:rPr>
      </w:pPr>
    </w:p>
    <w:p w:rsidR="009E68F6" w:rsidRPr="009C1145" w:rsidRDefault="009E68F6" w:rsidP="009E68F6">
      <w:pPr>
        <w:numPr>
          <w:ilvl w:val="0"/>
          <w:numId w:val="13"/>
        </w:numPr>
        <w:rPr>
          <w:rFonts w:cs="Arial"/>
        </w:rPr>
      </w:pPr>
      <w:r w:rsidRPr="009C1145">
        <w:rPr>
          <w:rFonts w:cs="Arial"/>
        </w:rPr>
        <w:t>Projektový m</w:t>
      </w:r>
      <w:r w:rsidR="008943C7" w:rsidRPr="009C1145">
        <w:rPr>
          <w:rFonts w:cs="Arial"/>
        </w:rPr>
        <w:t>a</w:t>
      </w:r>
      <w:r w:rsidRPr="009C1145">
        <w:rPr>
          <w:rFonts w:cs="Arial"/>
        </w:rPr>
        <w:t>n</w:t>
      </w:r>
      <w:r w:rsidR="008943C7" w:rsidRPr="009C1145">
        <w:rPr>
          <w:rFonts w:cs="Arial"/>
        </w:rPr>
        <w:t>a</w:t>
      </w:r>
      <w:r w:rsidRPr="009C1145">
        <w:rPr>
          <w:rFonts w:cs="Arial"/>
        </w:rPr>
        <w:t>žér - zodpovedný riadenie a koordináciu všetkých činností, požiadavky:</w:t>
      </w:r>
    </w:p>
    <w:p w:rsidR="009E68F6" w:rsidRPr="009C1145" w:rsidRDefault="009E68F6" w:rsidP="009E68F6">
      <w:pPr>
        <w:ind w:left="927"/>
        <w:rPr>
          <w:rFonts w:cs="Arial"/>
        </w:rPr>
      </w:pPr>
    </w:p>
    <w:p w:rsidR="009E68F6" w:rsidRPr="009C1145" w:rsidRDefault="009E68F6" w:rsidP="009E68F6">
      <w:pPr>
        <w:numPr>
          <w:ilvl w:val="0"/>
          <w:numId w:val="14"/>
        </w:numPr>
        <w:rPr>
          <w:rFonts w:cs="Arial"/>
        </w:rPr>
      </w:pPr>
      <w:r w:rsidRPr="009C1145">
        <w:rPr>
          <w:rFonts w:cs="Arial"/>
        </w:rPr>
        <w:t>Minimálne 4 roky odbornej praxe v oblasti Projektového m</w:t>
      </w:r>
      <w:r w:rsidR="008943C7" w:rsidRPr="009C1145">
        <w:rPr>
          <w:rFonts w:cs="Arial"/>
        </w:rPr>
        <w:t>a</w:t>
      </w:r>
      <w:r w:rsidRPr="009C1145">
        <w:rPr>
          <w:rFonts w:cs="Arial"/>
        </w:rPr>
        <w:t>n</w:t>
      </w:r>
      <w:r w:rsidR="008943C7" w:rsidRPr="009C1145">
        <w:rPr>
          <w:rFonts w:cs="Arial"/>
        </w:rPr>
        <w:t>a</w:t>
      </w:r>
      <w:r w:rsidRPr="009C1145">
        <w:rPr>
          <w:rFonts w:cs="Arial"/>
        </w:rPr>
        <w:t>žmentu</w:t>
      </w:r>
    </w:p>
    <w:p w:rsidR="009E68F6" w:rsidRPr="009C1145" w:rsidRDefault="009E68F6" w:rsidP="009E68F6">
      <w:pPr>
        <w:numPr>
          <w:ilvl w:val="0"/>
          <w:numId w:val="14"/>
        </w:numPr>
        <w:rPr>
          <w:rFonts w:cs="Arial"/>
        </w:rPr>
      </w:pPr>
      <w:r w:rsidRPr="009C1145">
        <w:rPr>
          <w:rFonts w:cs="Arial"/>
        </w:rPr>
        <w:t>Certifikácia na Projektový m</w:t>
      </w:r>
      <w:r w:rsidR="008943C7" w:rsidRPr="009C1145">
        <w:rPr>
          <w:rFonts w:cs="Arial"/>
        </w:rPr>
        <w:t>a</w:t>
      </w:r>
      <w:r w:rsidRPr="009C1145">
        <w:rPr>
          <w:rFonts w:cs="Arial"/>
        </w:rPr>
        <w:t>n</w:t>
      </w:r>
      <w:r w:rsidR="008943C7" w:rsidRPr="009C1145">
        <w:rPr>
          <w:rFonts w:cs="Arial"/>
        </w:rPr>
        <w:t>a</w:t>
      </w:r>
      <w:r w:rsidRPr="009C1145">
        <w:rPr>
          <w:rFonts w:cs="Arial"/>
        </w:rPr>
        <w:t>žment</w:t>
      </w:r>
    </w:p>
    <w:p w:rsidR="00035A28" w:rsidRPr="009C1145" w:rsidRDefault="009E68F6" w:rsidP="009E68F6">
      <w:pPr>
        <w:numPr>
          <w:ilvl w:val="0"/>
          <w:numId w:val="14"/>
        </w:numPr>
        <w:rPr>
          <w:rFonts w:cs="Arial"/>
        </w:rPr>
      </w:pPr>
      <w:r w:rsidRPr="009C1145">
        <w:rPr>
          <w:rFonts w:cs="Arial"/>
        </w:rPr>
        <w:t xml:space="preserve">Minimálne jedna preukázateľná praktická skúsenosť s implementáciou sieťových informačných technológii na území členských štátov EU s dátumom nasadenia do prevádzky od roku </w:t>
      </w:r>
      <w:r w:rsidR="00A90220" w:rsidRPr="009C1145">
        <w:rPr>
          <w:rFonts w:cs="Arial"/>
        </w:rPr>
        <w:t xml:space="preserve">2014 </w:t>
      </w:r>
      <w:r w:rsidRPr="009C1145">
        <w:rPr>
          <w:rFonts w:cs="Arial"/>
        </w:rPr>
        <w:t>vrátane. Táto účasť na projekte musí byť v pozícii Projektového m</w:t>
      </w:r>
      <w:r w:rsidR="008943C7" w:rsidRPr="009C1145">
        <w:rPr>
          <w:rFonts w:cs="Arial"/>
        </w:rPr>
        <w:t>a</w:t>
      </w:r>
      <w:r w:rsidRPr="009C1145">
        <w:rPr>
          <w:rFonts w:cs="Arial"/>
        </w:rPr>
        <w:t>n</w:t>
      </w:r>
      <w:r w:rsidR="008943C7" w:rsidRPr="009C1145">
        <w:rPr>
          <w:rFonts w:cs="Arial"/>
        </w:rPr>
        <w:t>a</w:t>
      </w:r>
      <w:r w:rsidRPr="009C1145">
        <w:rPr>
          <w:rFonts w:cs="Arial"/>
        </w:rPr>
        <w:t xml:space="preserve">žéra s  trvaním minimálne </w:t>
      </w:r>
      <w:r w:rsidR="00A90220" w:rsidRPr="009C1145">
        <w:rPr>
          <w:rFonts w:cs="Arial"/>
        </w:rPr>
        <w:t xml:space="preserve">4 </w:t>
      </w:r>
      <w:r w:rsidRPr="009C1145">
        <w:rPr>
          <w:rFonts w:cs="Arial"/>
        </w:rPr>
        <w:t>mesiacov. Prípustné je uviesť referencie na účasť v dvoch projektoch, pričom trvanie aktívnej účasti na každom projekte bolo minimálne 4 mesiace neprerušene.</w:t>
      </w:r>
    </w:p>
    <w:p w:rsidR="009E68F6" w:rsidRPr="009C1145" w:rsidRDefault="009E68F6" w:rsidP="000907F9">
      <w:pPr>
        <w:rPr>
          <w:rFonts w:cs="Arial"/>
        </w:rPr>
      </w:pPr>
    </w:p>
    <w:p w:rsidR="00125CB8" w:rsidRPr="009C1145" w:rsidRDefault="006E2752" w:rsidP="00125CB8">
      <w:pPr>
        <w:autoSpaceDE w:val="0"/>
        <w:autoSpaceDN w:val="0"/>
        <w:adjustRightInd w:val="0"/>
        <w:spacing w:after="60"/>
        <w:ind w:left="567" w:hanging="567"/>
        <w:jc w:val="both"/>
        <w:rPr>
          <w:rFonts w:cs="Arial"/>
          <w:color w:val="000000"/>
        </w:rPr>
      </w:pPr>
      <w:r w:rsidRPr="009C1145">
        <w:rPr>
          <w:rFonts w:cs="Arial"/>
          <w:color w:val="000000"/>
        </w:rPr>
        <w:t xml:space="preserve">2.2 </w:t>
      </w:r>
      <w:r w:rsidR="004F3706" w:rsidRPr="009C1145">
        <w:rPr>
          <w:rFonts w:cs="Arial"/>
          <w:color w:val="000000"/>
        </w:rPr>
        <w:tab/>
      </w:r>
      <w:r w:rsidR="00125CB8" w:rsidRPr="009C1145">
        <w:rPr>
          <w:rFonts w:cs="Arial"/>
          <w:color w:val="000000"/>
        </w:rPr>
        <w:t>Každý z profesijných životopisov musí obsahovať minimálne nižšie uvedené údaje:</w:t>
      </w:r>
    </w:p>
    <w:p w:rsidR="00125CB8" w:rsidRPr="009C1145" w:rsidRDefault="00125CB8" w:rsidP="00316D83">
      <w:pPr>
        <w:pStyle w:val="Odsekzoznamu"/>
        <w:numPr>
          <w:ilvl w:val="2"/>
          <w:numId w:val="3"/>
        </w:numPr>
        <w:autoSpaceDE w:val="0"/>
        <w:autoSpaceDN w:val="0"/>
        <w:adjustRightInd w:val="0"/>
        <w:spacing w:after="0"/>
        <w:ind w:left="993" w:hanging="426"/>
        <w:jc w:val="both"/>
        <w:rPr>
          <w:rFonts w:ascii="Arial" w:hAnsi="Arial" w:cs="Arial"/>
          <w:color w:val="000000"/>
          <w:sz w:val="20"/>
          <w:szCs w:val="20"/>
        </w:rPr>
      </w:pPr>
      <w:r w:rsidRPr="009C1145">
        <w:rPr>
          <w:rFonts w:ascii="Arial" w:hAnsi="Arial" w:cs="Arial"/>
          <w:color w:val="000000"/>
          <w:sz w:val="20"/>
          <w:szCs w:val="20"/>
        </w:rPr>
        <w:t xml:space="preserve">meno a priezvisko, </w:t>
      </w:r>
    </w:p>
    <w:p w:rsidR="00125CB8" w:rsidRPr="009C1145" w:rsidRDefault="00125CB8" w:rsidP="00316D83">
      <w:pPr>
        <w:pStyle w:val="Odsekzoznamu"/>
        <w:numPr>
          <w:ilvl w:val="2"/>
          <w:numId w:val="3"/>
        </w:numPr>
        <w:autoSpaceDE w:val="0"/>
        <w:autoSpaceDN w:val="0"/>
        <w:adjustRightInd w:val="0"/>
        <w:spacing w:after="0"/>
        <w:ind w:left="993" w:hanging="426"/>
        <w:jc w:val="both"/>
        <w:rPr>
          <w:rFonts w:ascii="Arial" w:hAnsi="Arial" w:cs="Arial"/>
          <w:color w:val="000000"/>
          <w:sz w:val="20"/>
          <w:szCs w:val="20"/>
        </w:rPr>
      </w:pPr>
      <w:r w:rsidRPr="009C1145">
        <w:rPr>
          <w:rFonts w:ascii="Arial" w:hAnsi="Arial" w:cs="Arial"/>
          <w:color w:val="000000"/>
          <w:sz w:val="20"/>
          <w:szCs w:val="20"/>
        </w:rPr>
        <w:t>navrhovaná pozícia v tíme,</w:t>
      </w:r>
    </w:p>
    <w:p w:rsidR="00125CB8" w:rsidRPr="009C1145" w:rsidRDefault="00125CB8" w:rsidP="00316D83">
      <w:pPr>
        <w:pStyle w:val="Odsekzoznamu"/>
        <w:numPr>
          <w:ilvl w:val="2"/>
          <w:numId w:val="3"/>
        </w:numPr>
        <w:autoSpaceDE w:val="0"/>
        <w:autoSpaceDN w:val="0"/>
        <w:adjustRightInd w:val="0"/>
        <w:spacing w:after="0"/>
        <w:ind w:left="993" w:hanging="426"/>
        <w:jc w:val="both"/>
        <w:rPr>
          <w:rFonts w:ascii="Arial" w:hAnsi="Arial" w:cs="Arial"/>
          <w:color w:val="000000"/>
          <w:sz w:val="20"/>
          <w:szCs w:val="20"/>
        </w:rPr>
      </w:pPr>
      <w:r w:rsidRPr="009C1145">
        <w:rPr>
          <w:rFonts w:ascii="Arial" w:hAnsi="Arial" w:cs="Arial"/>
          <w:color w:val="000000"/>
          <w:sz w:val="20"/>
          <w:szCs w:val="20"/>
        </w:rPr>
        <w:t>podrobný popis funkcie pre plnenie predmetu zákazky,</w:t>
      </w:r>
    </w:p>
    <w:p w:rsidR="00125CB8" w:rsidRPr="009C1145" w:rsidRDefault="00125CB8" w:rsidP="00316D83">
      <w:pPr>
        <w:pStyle w:val="Odsekzoznamu"/>
        <w:numPr>
          <w:ilvl w:val="2"/>
          <w:numId w:val="3"/>
        </w:numPr>
        <w:autoSpaceDE w:val="0"/>
        <w:autoSpaceDN w:val="0"/>
        <w:adjustRightInd w:val="0"/>
        <w:spacing w:after="0"/>
        <w:ind w:left="993" w:hanging="426"/>
        <w:jc w:val="both"/>
        <w:rPr>
          <w:rFonts w:ascii="Arial" w:hAnsi="Arial" w:cs="Arial"/>
          <w:color w:val="000000"/>
          <w:sz w:val="20"/>
          <w:szCs w:val="20"/>
        </w:rPr>
      </w:pPr>
      <w:r w:rsidRPr="009C1145">
        <w:rPr>
          <w:rFonts w:ascii="Arial" w:hAnsi="Arial" w:cs="Arial"/>
          <w:color w:val="000000"/>
          <w:sz w:val="20"/>
          <w:szCs w:val="20"/>
        </w:rPr>
        <w:t>dosiahnuté vzdelanie,</w:t>
      </w:r>
    </w:p>
    <w:p w:rsidR="00125CB8" w:rsidRPr="009C1145" w:rsidRDefault="00125CB8" w:rsidP="00316D83">
      <w:pPr>
        <w:pStyle w:val="Odsekzoznamu"/>
        <w:numPr>
          <w:ilvl w:val="2"/>
          <w:numId w:val="3"/>
        </w:numPr>
        <w:autoSpaceDE w:val="0"/>
        <w:autoSpaceDN w:val="0"/>
        <w:adjustRightInd w:val="0"/>
        <w:spacing w:after="0"/>
        <w:ind w:left="993" w:hanging="426"/>
        <w:jc w:val="both"/>
        <w:rPr>
          <w:rFonts w:ascii="Arial" w:hAnsi="Arial" w:cs="Arial"/>
          <w:color w:val="000000"/>
          <w:sz w:val="20"/>
          <w:szCs w:val="20"/>
        </w:rPr>
      </w:pPr>
      <w:r w:rsidRPr="009C1145">
        <w:rPr>
          <w:rFonts w:ascii="Arial" w:hAnsi="Arial" w:cs="Arial"/>
          <w:color w:val="000000"/>
          <w:sz w:val="20"/>
          <w:szCs w:val="20"/>
        </w:rPr>
        <w:t>celková dĺžka praxe,</w:t>
      </w:r>
    </w:p>
    <w:p w:rsidR="00125CB8" w:rsidRPr="009C1145" w:rsidRDefault="00096B7B" w:rsidP="00316D83">
      <w:pPr>
        <w:pStyle w:val="Odsekzoznamu"/>
        <w:numPr>
          <w:ilvl w:val="2"/>
          <w:numId w:val="3"/>
        </w:numPr>
        <w:autoSpaceDE w:val="0"/>
        <w:autoSpaceDN w:val="0"/>
        <w:adjustRightInd w:val="0"/>
        <w:spacing w:after="0"/>
        <w:ind w:left="993" w:hanging="426"/>
        <w:jc w:val="both"/>
        <w:rPr>
          <w:rFonts w:ascii="Arial" w:hAnsi="Arial" w:cs="Arial"/>
          <w:color w:val="000000"/>
          <w:sz w:val="20"/>
          <w:szCs w:val="20"/>
        </w:rPr>
      </w:pPr>
      <w:r w:rsidRPr="009C1145">
        <w:rPr>
          <w:rFonts w:ascii="Arial" w:hAnsi="Arial" w:cs="Arial"/>
          <w:color w:val="000000"/>
          <w:sz w:val="20"/>
          <w:szCs w:val="20"/>
        </w:rPr>
        <w:t xml:space="preserve">     </w:t>
      </w:r>
      <w:r w:rsidR="00125CB8" w:rsidRPr="009C1145">
        <w:rPr>
          <w:rFonts w:ascii="Arial" w:hAnsi="Arial" w:cs="Arial"/>
          <w:color w:val="000000"/>
          <w:sz w:val="20"/>
          <w:szCs w:val="20"/>
        </w:rPr>
        <w:t>prehľad profesijnej praxe dokladujúcej danú špecializáciu,</w:t>
      </w:r>
    </w:p>
    <w:p w:rsidR="00301F3C" w:rsidRPr="009C1145" w:rsidRDefault="00301F3C" w:rsidP="00316D83">
      <w:pPr>
        <w:pStyle w:val="Odsekzoznamu"/>
        <w:numPr>
          <w:ilvl w:val="2"/>
          <w:numId w:val="3"/>
        </w:numPr>
        <w:autoSpaceDE w:val="0"/>
        <w:autoSpaceDN w:val="0"/>
        <w:adjustRightInd w:val="0"/>
        <w:spacing w:after="0"/>
        <w:ind w:left="993" w:hanging="426"/>
        <w:jc w:val="both"/>
        <w:rPr>
          <w:rFonts w:ascii="Arial" w:hAnsi="Arial" w:cs="Arial"/>
          <w:color w:val="000000"/>
          <w:sz w:val="20"/>
          <w:szCs w:val="20"/>
        </w:rPr>
      </w:pPr>
      <w:r w:rsidRPr="009C1145">
        <w:rPr>
          <w:rFonts w:ascii="Arial" w:hAnsi="Arial" w:cs="Arial"/>
          <w:color w:val="000000"/>
          <w:sz w:val="20"/>
          <w:szCs w:val="20"/>
        </w:rPr>
        <w:t>referenčn</w:t>
      </w:r>
      <w:r w:rsidR="00B02124" w:rsidRPr="009C1145">
        <w:rPr>
          <w:rFonts w:ascii="Arial" w:hAnsi="Arial" w:cs="Arial"/>
          <w:color w:val="000000"/>
          <w:sz w:val="20"/>
          <w:szCs w:val="20"/>
        </w:rPr>
        <w:t>é</w:t>
      </w:r>
      <w:r w:rsidRPr="009C1145">
        <w:rPr>
          <w:rFonts w:ascii="Arial" w:hAnsi="Arial" w:cs="Arial"/>
          <w:color w:val="000000"/>
          <w:sz w:val="20"/>
          <w:szCs w:val="20"/>
        </w:rPr>
        <w:t xml:space="preserve"> projekt</w:t>
      </w:r>
      <w:r w:rsidR="00B02124" w:rsidRPr="009C1145">
        <w:rPr>
          <w:rFonts w:ascii="Arial" w:hAnsi="Arial" w:cs="Arial"/>
          <w:color w:val="000000"/>
          <w:sz w:val="20"/>
          <w:szCs w:val="20"/>
        </w:rPr>
        <w:t>y</w:t>
      </w:r>
      <w:r w:rsidRPr="009C1145">
        <w:rPr>
          <w:rFonts w:ascii="Arial" w:hAnsi="Arial" w:cs="Arial"/>
          <w:color w:val="000000"/>
          <w:sz w:val="20"/>
          <w:szCs w:val="20"/>
        </w:rPr>
        <w:t xml:space="preserve"> obsahujúc</w:t>
      </w:r>
      <w:r w:rsidR="00B02124" w:rsidRPr="009C1145">
        <w:rPr>
          <w:rFonts w:ascii="Arial" w:hAnsi="Arial" w:cs="Arial"/>
          <w:color w:val="000000"/>
          <w:sz w:val="20"/>
          <w:szCs w:val="20"/>
        </w:rPr>
        <w:t>e (v súlade s priloženým vzorom)</w:t>
      </w:r>
      <w:r w:rsidRPr="009C1145">
        <w:rPr>
          <w:rFonts w:ascii="Arial" w:hAnsi="Arial" w:cs="Arial"/>
          <w:color w:val="000000"/>
          <w:sz w:val="20"/>
          <w:szCs w:val="20"/>
        </w:rPr>
        <w:t xml:space="preserve"> </w:t>
      </w:r>
      <w:r w:rsidR="009E68F6" w:rsidRPr="009C1145">
        <w:rPr>
          <w:rFonts w:ascii="Arial" w:hAnsi="Arial" w:cs="Arial"/>
          <w:color w:val="000000"/>
          <w:sz w:val="20"/>
          <w:szCs w:val="20"/>
        </w:rPr>
        <w:t xml:space="preserve">- </w:t>
      </w:r>
      <w:r w:rsidRPr="009C1145">
        <w:rPr>
          <w:rFonts w:ascii="Arial" w:hAnsi="Arial" w:cs="Arial"/>
          <w:sz w:val="20"/>
          <w:szCs w:val="20"/>
        </w:rPr>
        <w:t>predmet, rok, finančný objem, rola</w:t>
      </w:r>
      <w:r w:rsidR="009E68F6" w:rsidRPr="009C1145">
        <w:rPr>
          <w:rFonts w:ascii="Arial" w:hAnsi="Arial" w:cs="Arial"/>
          <w:sz w:val="20"/>
          <w:szCs w:val="20"/>
        </w:rPr>
        <w:t xml:space="preserve"> vrátane popisu zodpovednosti a činností, </w:t>
      </w:r>
      <w:r w:rsidRPr="009C1145">
        <w:rPr>
          <w:rFonts w:ascii="Arial" w:hAnsi="Arial" w:cs="Arial"/>
          <w:sz w:val="20"/>
          <w:szCs w:val="20"/>
        </w:rPr>
        <w:t xml:space="preserve">stručný popis (cca 100 slov) </w:t>
      </w:r>
      <w:r w:rsidR="009E68F6" w:rsidRPr="009C1145">
        <w:rPr>
          <w:rFonts w:ascii="Arial" w:hAnsi="Arial" w:cs="Arial"/>
          <w:sz w:val="20"/>
          <w:szCs w:val="20"/>
        </w:rPr>
        <w:t xml:space="preserve">projektu </w:t>
      </w:r>
      <w:r w:rsidRPr="009C1145">
        <w:rPr>
          <w:rFonts w:ascii="Arial" w:hAnsi="Arial" w:cs="Arial"/>
          <w:sz w:val="20"/>
          <w:szCs w:val="20"/>
        </w:rPr>
        <w:t>vrátane dodávaných technológií, krajina, spoločnosť, kontaktná osoba u ktorej si je možné referencie preveriť</w:t>
      </w:r>
    </w:p>
    <w:p w:rsidR="00125CB8" w:rsidRPr="009C1145" w:rsidRDefault="00125CB8" w:rsidP="00125CB8">
      <w:pPr>
        <w:autoSpaceDE w:val="0"/>
        <w:autoSpaceDN w:val="0"/>
        <w:adjustRightInd w:val="0"/>
        <w:spacing w:before="60" w:after="60"/>
        <w:jc w:val="both"/>
        <w:rPr>
          <w:rFonts w:cs="Arial"/>
          <w:color w:val="000000"/>
        </w:rPr>
      </w:pPr>
      <w:r w:rsidRPr="009C1145">
        <w:rPr>
          <w:rFonts w:cs="Arial"/>
          <w:color w:val="000000"/>
        </w:rPr>
        <w:t>Osoby, ktorými Navrhovateľ preukazuje splnenie Technickej a odbornej spôsobilosti môžu byť nahradené výlučne so súhlasom Vyhlasovateľa.</w:t>
      </w:r>
    </w:p>
    <w:p w:rsidR="00125CB8" w:rsidRPr="009C1145" w:rsidRDefault="00125CB8" w:rsidP="00125CB8">
      <w:pPr>
        <w:autoSpaceDE w:val="0"/>
        <w:autoSpaceDN w:val="0"/>
        <w:adjustRightInd w:val="0"/>
        <w:spacing w:before="60" w:after="60"/>
        <w:jc w:val="both"/>
        <w:rPr>
          <w:rFonts w:cs="Arial"/>
          <w:color w:val="000000"/>
        </w:rPr>
      </w:pPr>
      <w:r w:rsidRPr="009C1145">
        <w:rPr>
          <w:rFonts w:cs="Arial"/>
          <w:color w:val="000000"/>
        </w:rPr>
        <w:t>Vyhlasovateľ výslovne trvá na tom, že komunikačným jazykom v priebehu celej súťaže a v celom ďalšom procese (projekte) je slovenský alebo český jazyk. Uvedené platí aj pre členov tímu uvedených v tomto článku. Vyhlasovateľom bude akceptovaný aj člen tímu, ktorý uvedené jazyky neovláda, avšak v danom prípade musí zaobstarať prípadnú komunikáciu v celom rozsahu a na svoje náklady Navrhovateľ.</w:t>
      </w:r>
    </w:p>
    <w:p w:rsidR="00753B32" w:rsidRPr="009C1145" w:rsidRDefault="00753B32" w:rsidP="0093621A">
      <w:pPr>
        <w:jc w:val="both"/>
        <w:rPr>
          <w:rFonts w:cs="Arial"/>
        </w:rPr>
      </w:pPr>
    </w:p>
    <w:p w:rsidR="00753B32" w:rsidRPr="009C1145" w:rsidRDefault="00753B32" w:rsidP="00753B32">
      <w:pPr>
        <w:shd w:val="clear" w:color="auto" w:fill="CCCCCC"/>
        <w:jc w:val="both"/>
        <w:rPr>
          <w:rFonts w:cs="Arial"/>
          <w:b/>
        </w:rPr>
      </w:pPr>
      <w:r w:rsidRPr="009C1145">
        <w:rPr>
          <w:rFonts w:cs="Arial"/>
          <w:b/>
        </w:rPr>
        <w:lastRenderedPageBreak/>
        <w:t>Ďalšie osobitné podmienky Súťaže:</w:t>
      </w:r>
    </w:p>
    <w:p w:rsidR="00753B32" w:rsidRPr="009C1145" w:rsidRDefault="00753B32" w:rsidP="0093621A">
      <w:pPr>
        <w:jc w:val="both"/>
        <w:rPr>
          <w:rFonts w:cs="Arial"/>
        </w:rPr>
      </w:pPr>
    </w:p>
    <w:p w:rsidR="0093621A" w:rsidRPr="009C1145" w:rsidRDefault="0093621A" w:rsidP="0093621A">
      <w:pPr>
        <w:numPr>
          <w:ilvl w:val="0"/>
          <w:numId w:val="17"/>
        </w:numPr>
        <w:jc w:val="both"/>
        <w:rPr>
          <w:rFonts w:cs="Arial"/>
        </w:rPr>
      </w:pPr>
      <w:r w:rsidRPr="009C1145">
        <w:rPr>
          <w:rFonts w:cs="Arial"/>
        </w:rPr>
        <w:t xml:space="preserve">Požadované zábezpeky a záruky - zábezpeka na zabezpečenie viazanosti a pravdivosti predložených návrhov vrátane čestných vyhlásení je stanovená vo výške </w:t>
      </w:r>
      <w:r w:rsidR="00055804" w:rsidRPr="009C1145">
        <w:rPr>
          <w:rFonts w:cs="Arial"/>
        </w:rPr>
        <w:t>5</w:t>
      </w:r>
      <w:r w:rsidR="00A90220" w:rsidRPr="009C1145">
        <w:rPr>
          <w:rFonts w:cs="Arial"/>
        </w:rPr>
        <w:t>0</w:t>
      </w:r>
      <w:r w:rsidRPr="009C1145">
        <w:rPr>
          <w:rFonts w:cs="Arial"/>
        </w:rPr>
        <w:t>.000,- EU</w:t>
      </w:r>
      <w:r w:rsidR="006E2752" w:rsidRPr="009C1145">
        <w:rPr>
          <w:rFonts w:cs="Arial"/>
        </w:rPr>
        <w:t>R (päťdesiat tisíc eur)</w:t>
      </w:r>
      <w:r w:rsidRPr="009C1145">
        <w:rPr>
          <w:rFonts w:cs="Arial"/>
        </w:rPr>
        <w:t xml:space="preserve">. Podmienky zloženia a uvoľnenia zábezpeky </w:t>
      </w:r>
      <w:r w:rsidRPr="009C1145">
        <w:rPr>
          <w:rFonts w:cs="Arial"/>
          <w:b/>
        </w:rPr>
        <w:t>budú</w:t>
      </w:r>
      <w:r w:rsidRPr="009C1145">
        <w:rPr>
          <w:rFonts w:cs="Arial"/>
        </w:rPr>
        <w:t xml:space="preserve"> uvedené v súťažných podkladoch.</w:t>
      </w:r>
    </w:p>
    <w:p w:rsidR="0093621A" w:rsidRPr="009C1145" w:rsidRDefault="0093621A" w:rsidP="0093621A">
      <w:pPr>
        <w:ind w:left="720"/>
        <w:jc w:val="both"/>
        <w:rPr>
          <w:rFonts w:cs="Arial"/>
        </w:rPr>
      </w:pPr>
    </w:p>
    <w:p w:rsidR="0093621A" w:rsidRPr="009C1145" w:rsidRDefault="0093621A" w:rsidP="0093621A">
      <w:pPr>
        <w:numPr>
          <w:ilvl w:val="0"/>
          <w:numId w:val="17"/>
        </w:numPr>
        <w:jc w:val="both"/>
        <w:rPr>
          <w:rFonts w:cs="Arial"/>
        </w:rPr>
      </w:pPr>
      <w:r w:rsidRPr="009C1145">
        <w:rPr>
          <w:rFonts w:cs="Arial"/>
        </w:rPr>
        <w:t xml:space="preserve">Po podpise Zmluvy bude úspešný Navrhovateľ povinný na vlastné náklady obstarať a odovzdať Vyhlasovateľovi jednu alebo viac bankových záruk splatných na prvú výzvu a bez námietok, a to na účely zabezpečenia splnenia všetkých povinností a záväzkov úspešného Navrhovateľa v procese plnenia Zmluvy, a to </w:t>
      </w:r>
      <w:r w:rsidRPr="009C1145">
        <w:rPr>
          <w:rFonts w:cs="Arial"/>
          <w:b/>
        </w:rPr>
        <w:t>minimálne</w:t>
      </w:r>
      <w:r w:rsidRPr="009C1145">
        <w:rPr>
          <w:rFonts w:cs="Arial"/>
        </w:rPr>
        <w:t xml:space="preserve"> na čiastku </w:t>
      </w:r>
      <w:r w:rsidR="00A90220" w:rsidRPr="009C1145">
        <w:rPr>
          <w:rFonts w:cs="Arial"/>
        </w:rPr>
        <w:t xml:space="preserve">desať </w:t>
      </w:r>
      <w:r w:rsidRPr="009C1145">
        <w:rPr>
          <w:rFonts w:cs="Arial"/>
        </w:rPr>
        <w:t>percent (</w:t>
      </w:r>
      <w:r w:rsidR="00A90220" w:rsidRPr="009C1145">
        <w:rPr>
          <w:rFonts w:cs="Arial"/>
        </w:rPr>
        <w:t>10</w:t>
      </w:r>
      <w:r w:rsidRPr="009C1145">
        <w:rPr>
          <w:rFonts w:cs="Arial"/>
        </w:rPr>
        <w:t xml:space="preserve">%) z celkovej ceny Diela. Detailné informácie o bankových zárukách </w:t>
      </w:r>
      <w:r w:rsidRPr="009C1145">
        <w:rPr>
          <w:rFonts w:cs="Arial"/>
          <w:b/>
        </w:rPr>
        <w:t>budú</w:t>
      </w:r>
      <w:r w:rsidRPr="009C1145">
        <w:rPr>
          <w:rFonts w:cs="Arial"/>
        </w:rPr>
        <w:t xml:space="preserve"> uverejnené v súťažných podkladoch</w:t>
      </w:r>
    </w:p>
    <w:p w:rsidR="0093621A" w:rsidRPr="009C1145" w:rsidRDefault="0093621A" w:rsidP="0093621A">
      <w:pPr>
        <w:ind w:left="720"/>
        <w:jc w:val="both"/>
        <w:rPr>
          <w:rFonts w:cs="Arial"/>
        </w:rPr>
      </w:pPr>
    </w:p>
    <w:p w:rsidR="0093621A" w:rsidRPr="009C1145" w:rsidRDefault="0093621A" w:rsidP="0093621A">
      <w:pPr>
        <w:numPr>
          <w:ilvl w:val="0"/>
          <w:numId w:val="17"/>
        </w:numPr>
        <w:jc w:val="both"/>
        <w:rPr>
          <w:rFonts w:cs="Arial"/>
        </w:rPr>
      </w:pPr>
      <w:r w:rsidRPr="009C1145">
        <w:rPr>
          <w:rFonts w:cs="Arial"/>
        </w:rPr>
        <w:t>Úspešný Navrhovateľ je povinný predložiť Vyhlasovateľovi najneskôr ku dňu účinnosti Zmluvy potvrdenie o poistení zodpovednosti za spôsobenú škodu (výstavbou a výpadkom/</w:t>
      </w:r>
      <w:proofErr w:type="spellStart"/>
      <w:r w:rsidRPr="009C1145">
        <w:rPr>
          <w:rFonts w:cs="Arial"/>
        </w:rPr>
        <w:t>disfunkčnosťou</w:t>
      </w:r>
      <w:proofErr w:type="spellEnd"/>
      <w:r w:rsidRPr="009C1145">
        <w:rPr>
          <w:rFonts w:cs="Arial"/>
        </w:rPr>
        <w:t xml:space="preserve"> technológií) vo výške minimálne </w:t>
      </w:r>
      <w:r w:rsidR="00055804" w:rsidRPr="009C1145">
        <w:rPr>
          <w:rFonts w:cs="Arial"/>
        </w:rPr>
        <w:t>1.0</w:t>
      </w:r>
      <w:r w:rsidR="00A90220" w:rsidRPr="009C1145">
        <w:rPr>
          <w:rFonts w:cs="Arial"/>
        </w:rPr>
        <w:t>00</w:t>
      </w:r>
      <w:r w:rsidRPr="009C1145">
        <w:rPr>
          <w:rFonts w:cs="Arial"/>
        </w:rPr>
        <w:t>.000,- EUR</w:t>
      </w:r>
      <w:r w:rsidR="008B456B" w:rsidRPr="009C1145">
        <w:rPr>
          <w:rFonts w:cs="Arial"/>
        </w:rPr>
        <w:t>.</w:t>
      </w:r>
      <w:r w:rsidRPr="009C1145">
        <w:rPr>
          <w:rFonts w:cs="Arial"/>
        </w:rPr>
        <w:t xml:space="preserve"> Podrobné informácie o poistení </w:t>
      </w:r>
      <w:r w:rsidRPr="009C1145">
        <w:rPr>
          <w:rFonts w:cs="Arial"/>
          <w:b/>
        </w:rPr>
        <w:t>bud</w:t>
      </w:r>
      <w:r w:rsidR="008B456B" w:rsidRPr="009C1145">
        <w:rPr>
          <w:rFonts w:cs="Arial"/>
          <w:b/>
        </w:rPr>
        <w:t>ú</w:t>
      </w:r>
      <w:r w:rsidRPr="009C1145">
        <w:rPr>
          <w:rFonts w:cs="Arial"/>
        </w:rPr>
        <w:t xml:space="preserve"> uverejnené v súťažných podkladoch.</w:t>
      </w:r>
    </w:p>
    <w:p w:rsidR="004F3706" w:rsidRPr="009C1145" w:rsidRDefault="004F3706" w:rsidP="00183CEC">
      <w:pPr>
        <w:pStyle w:val="Odsekzoznamu"/>
        <w:autoSpaceDE w:val="0"/>
        <w:autoSpaceDN w:val="0"/>
        <w:adjustRightInd w:val="0"/>
        <w:spacing w:after="0"/>
        <w:ind w:left="0"/>
        <w:rPr>
          <w:rFonts w:ascii="Arial" w:hAnsi="Arial" w:cs="Arial"/>
          <w:b/>
          <w:bCs/>
          <w:color w:val="000000"/>
          <w:sz w:val="20"/>
          <w:szCs w:val="20"/>
        </w:rPr>
      </w:pPr>
    </w:p>
    <w:p w:rsidR="00753B32" w:rsidRPr="009C1145" w:rsidRDefault="00753B32" w:rsidP="00753B32">
      <w:pPr>
        <w:shd w:val="clear" w:color="auto" w:fill="CCCCCC"/>
        <w:jc w:val="both"/>
        <w:rPr>
          <w:rFonts w:cs="Arial"/>
          <w:b/>
        </w:rPr>
      </w:pPr>
      <w:r w:rsidRPr="009C1145">
        <w:rPr>
          <w:rFonts w:cs="Arial"/>
          <w:b/>
        </w:rPr>
        <w:t>Druh postupu:</w:t>
      </w:r>
    </w:p>
    <w:p w:rsidR="00125CB8" w:rsidRPr="009C1145" w:rsidRDefault="00125CB8" w:rsidP="00125CB8">
      <w:pPr>
        <w:autoSpaceDE w:val="0"/>
        <w:autoSpaceDN w:val="0"/>
        <w:adjustRightInd w:val="0"/>
        <w:spacing w:before="60" w:after="60"/>
        <w:jc w:val="both"/>
        <w:rPr>
          <w:rFonts w:cs="Arial"/>
          <w:color w:val="000000"/>
        </w:rPr>
      </w:pPr>
      <w:r w:rsidRPr="009C1145">
        <w:rPr>
          <w:rFonts w:cs="Arial"/>
          <w:color w:val="000000"/>
        </w:rPr>
        <w:t>Postup podľa ustanovenia § 281 a </w:t>
      </w:r>
      <w:proofErr w:type="spellStart"/>
      <w:r w:rsidRPr="009C1145">
        <w:rPr>
          <w:rFonts w:cs="Arial"/>
          <w:color w:val="000000"/>
        </w:rPr>
        <w:t>nasl</w:t>
      </w:r>
      <w:proofErr w:type="spellEnd"/>
      <w:r w:rsidRPr="009C1145">
        <w:rPr>
          <w:rFonts w:cs="Arial"/>
          <w:color w:val="000000"/>
        </w:rPr>
        <w:t>. zákona č. 513/1991 Zb. Obchodný zákonník v platnom znení.</w:t>
      </w:r>
    </w:p>
    <w:p w:rsidR="00047DCE" w:rsidRPr="009C1145" w:rsidRDefault="00047DCE" w:rsidP="00183CEC">
      <w:pPr>
        <w:pStyle w:val="Odsekzoznamu"/>
        <w:autoSpaceDE w:val="0"/>
        <w:autoSpaceDN w:val="0"/>
        <w:adjustRightInd w:val="0"/>
        <w:spacing w:after="0"/>
        <w:ind w:left="0"/>
        <w:rPr>
          <w:rFonts w:ascii="Arial" w:hAnsi="Arial" w:cs="Arial"/>
          <w:b/>
          <w:bCs/>
          <w:color w:val="000000"/>
          <w:sz w:val="20"/>
          <w:szCs w:val="20"/>
        </w:rPr>
      </w:pPr>
    </w:p>
    <w:p w:rsidR="00753B32" w:rsidRPr="009C1145" w:rsidRDefault="00753B32" w:rsidP="00753B32">
      <w:pPr>
        <w:shd w:val="clear" w:color="auto" w:fill="CCCCCC"/>
        <w:jc w:val="both"/>
        <w:rPr>
          <w:rFonts w:cs="Arial"/>
          <w:b/>
        </w:rPr>
      </w:pPr>
      <w:r w:rsidRPr="009C1145">
        <w:rPr>
          <w:rFonts w:cs="Arial"/>
          <w:b/>
        </w:rPr>
        <w:t>Ostatné:</w:t>
      </w:r>
    </w:p>
    <w:p w:rsidR="00E41C57" w:rsidRPr="009C1145" w:rsidRDefault="00E41C57" w:rsidP="00E41C57">
      <w:pPr>
        <w:numPr>
          <w:ilvl w:val="0"/>
          <w:numId w:val="23"/>
        </w:numPr>
        <w:jc w:val="both"/>
        <w:rPr>
          <w:rFonts w:cs="Arial"/>
        </w:rPr>
      </w:pPr>
      <w:r w:rsidRPr="009C1145">
        <w:rPr>
          <w:rFonts w:cs="Arial"/>
        </w:rPr>
        <w:t>Vyhlasovateľ je oprávnený súťaž zrušiť (dôvod zrušenia sa navrhovateľom neoznamuje), pričom takéto zrušenie uverejní rovnakým spôsobom ako bolo uverejnené oznámenie o vyhlásení súťaže.</w:t>
      </w:r>
    </w:p>
    <w:p w:rsidR="00E41C57" w:rsidRPr="009C1145" w:rsidRDefault="00E41C57" w:rsidP="00E41C57">
      <w:pPr>
        <w:numPr>
          <w:ilvl w:val="0"/>
          <w:numId w:val="23"/>
        </w:numPr>
        <w:jc w:val="both"/>
        <w:rPr>
          <w:rFonts w:cs="Arial"/>
        </w:rPr>
      </w:pPr>
      <w:r w:rsidRPr="009C1145">
        <w:rPr>
          <w:rFonts w:cs="Arial"/>
        </w:rPr>
        <w:t>Vyhlasovateľ je oprávnený kedykoľvek v priebehu súťaže zmeniť akékoľvek podmienky súťaže, a to bez udania dôvodu. Táto zmena sa oznamuje navrhovateľom účastným v súťaži.</w:t>
      </w:r>
    </w:p>
    <w:p w:rsidR="00E41C57" w:rsidRPr="009C1145" w:rsidRDefault="00E41C57" w:rsidP="00E41C57">
      <w:pPr>
        <w:numPr>
          <w:ilvl w:val="0"/>
          <w:numId w:val="23"/>
        </w:numPr>
        <w:jc w:val="both"/>
        <w:rPr>
          <w:rFonts w:cs="Arial"/>
        </w:rPr>
      </w:pPr>
      <w:r w:rsidRPr="009C1145">
        <w:rPr>
          <w:rFonts w:cs="Arial"/>
        </w:rPr>
        <w:t>Vyhlasovateľ je oprávnený kedykoľvek v procese výberu odmietnuť všetky predložené návrhy.</w:t>
      </w:r>
    </w:p>
    <w:p w:rsidR="00E41C57" w:rsidRPr="009C1145" w:rsidRDefault="00E41C57" w:rsidP="00E41C57">
      <w:pPr>
        <w:numPr>
          <w:ilvl w:val="0"/>
          <w:numId w:val="23"/>
        </w:numPr>
        <w:jc w:val="both"/>
        <w:rPr>
          <w:rFonts w:cs="Arial"/>
        </w:rPr>
      </w:pPr>
      <w:r w:rsidRPr="009C1145">
        <w:rPr>
          <w:rFonts w:cs="Arial"/>
        </w:rPr>
        <w:t>Vyhlasovateľ je oprávnený vyzvať navrhovateľa na vykonanie opravy, príp. doplnenie predloženého návrhu pri formálnych nedostatkoch, ktoré nemenia jeho obsah.</w:t>
      </w:r>
    </w:p>
    <w:p w:rsidR="00E41C57" w:rsidRPr="009C1145" w:rsidRDefault="00E41C57" w:rsidP="00E41C57">
      <w:pPr>
        <w:numPr>
          <w:ilvl w:val="0"/>
          <w:numId w:val="23"/>
        </w:numPr>
        <w:jc w:val="both"/>
        <w:rPr>
          <w:rFonts w:cs="Arial"/>
        </w:rPr>
      </w:pPr>
      <w:r w:rsidRPr="009C1145">
        <w:rPr>
          <w:rFonts w:cs="Arial"/>
        </w:rPr>
        <w:t>Navrhovatelia berú na vedomie, že po ukončení súťaže nemajú na dodanie predmetu súťaže automaticky nárok, nárok na dodanie vzniká až uzavretím zmluvy s vyhlasovateľom.</w:t>
      </w:r>
    </w:p>
    <w:p w:rsidR="00E41C57" w:rsidRPr="009C1145" w:rsidRDefault="00E41C57" w:rsidP="00E41C57">
      <w:pPr>
        <w:pStyle w:val="Default"/>
        <w:numPr>
          <w:ilvl w:val="0"/>
          <w:numId w:val="23"/>
        </w:numPr>
        <w:spacing w:after="13"/>
        <w:jc w:val="both"/>
        <w:rPr>
          <w:sz w:val="20"/>
          <w:szCs w:val="20"/>
        </w:rPr>
      </w:pPr>
      <w:r w:rsidRPr="009C1145">
        <w:rPr>
          <w:sz w:val="20"/>
          <w:szCs w:val="20"/>
        </w:rPr>
        <w:t xml:space="preserve">Vyhlasovateľ je oprávnený vykonať ďalšie kolo (môže pozostávať z viacerých </w:t>
      </w:r>
      <w:proofErr w:type="spellStart"/>
      <w:r w:rsidRPr="009C1145">
        <w:rPr>
          <w:sz w:val="20"/>
          <w:szCs w:val="20"/>
        </w:rPr>
        <w:t>medzikôl</w:t>
      </w:r>
      <w:proofErr w:type="spellEnd"/>
      <w:r w:rsidRPr="009C1145">
        <w:rPr>
          <w:sz w:val="20"/>
          <w:szCs w:val="20"/>
        </w:rPr>
        <w:t xml:space="preserve">), a to formou: elektronickej aukcie, rokovaním s navrhovateľmi, zasielaním návrhov vyhlasovateľovi (písomne, príp. na dátových nosičoch). </w:t>
      </w:r>
    </w:p>
    <w:p w:rsidR="00E41C57" w:rsidRPr="009C1145" w:rsidRDefault="00E41C57" w:rsidP="00E41C57">
      <w:pPr>
        <w:pStyle w:val="Default"/>
        <w:numPr>
          <w:ilvl w:val="0"/>
          <w:numId w:val="23"/>
        </w:numPr>
        <w:jc w:val="both"/>
        <w:rPr>
          <w:sz w:val="20"/>
          <w:szCs w:val="20"/>
        </w:rPr>
      </w:pPr>
      <w:r w:rsidRPr="009C1145">
        <w:rPr>
          <w:sz w:val="20"/>
          <w:szCs w:val="20"/>
        </w:rPr>
        <w:t xml:space="preserve">Forma ďalšieho kola, počet </w:t>
      </w:r>
      <w:proofErr w:type="spellStart"/>
      <w:r w:rsidRPr="009C1145">
        <w:rPr>
          <w:sz w:val="20"/>
          <w:szCs w:val="20"/>
        </w:rPr>
        <w:t>medzikôl</w:t>
      </w:r>
      <w:proofErr w:type="spellEnd"/>
      <w:r w:rsidRPr="009C1145">
        <w:rPr>
          <w:sz w:val="20"/>
          <w:szCs w:val="20"/>
        </w:rPr>
        <w:t xml:space="preserve"> a ďalšie s tým súvisiace podmienky sú na výhradnom rozhodnutí vyhlasovateľa. </w:t>
      </w:r>
    </w:p>
    <w:p w:rsidR="00E41C57" w:rsidRPr="009C1145" w:rsidRDefault="00E41C57" w:rsidP="00E41C57">
      <w:pPr>
        <w:numPr>
          <w:ilvl w:val="0"/>
          <w:numId w:val="23"/>
        </w:numPr>
        <w:jc w:val="both"/>
        <w:rPr>
          <w:rFonts w:cs="Arial"/>
          <w:szCs w:val="22"/>
        </w:rPr>
      </w:pPr>
      <w:r w:rsidRPr="009C1145">
        <w:rPr>
          <w:rFonts w:cs="Arial"/>
        </w:rPr>
        <w:t>Víťazný navrhovateľ berie na vedomie, že s uzavretím zmluvy akceptuje Obchodné podmienky zabezpečenia výkonu prác pre Zhotoviteľa na zariadeniach, v priestoroch a na pracoviskách  SSE-D, ktoré sú v prílohe tohto dokumentu.</w:t>
      </w:r>
    </w:p>
    <w:p w:rsidR="00E41C57" w:rsidRPr="009C1145" w:rsidRDefault="00E41C57" w:rsidP="00E41C57">
      <w:pPr>
        <w:numPr>
          <w:ilvl w:val="0"/>
          <w:numId w:val="23"/>
        </w:numPr>
        <w:jc w:val="both"/>
        <w:rPr>
          <w:rFonts w:cs="Arial"/>
        </w:rPr>
      </w:pPr>
      <w:r w:rsidRPr="009C1145">
        <w:rPr>
          <w:rFonts w:cs="Arial"/>
        </w:rPr>
        <w:t>Právne vzťahy súvisiace so súťažami, resp. z nich vzniknuté sa subsidiárne spravujú Obchodným zákonníkom.</w:t>
      </w:r>
    </w:p>
    <w:p w:rsidR="00E41C57" w:rsidRPr="009C1145" w:rsidRDefault="00E41C57" w:rsidP="00E41C57">
      <w:pPr>
        <w:numPr>
          <w:ilvl w:val="0"/>
          <w:numId w:val="23"/>
        </w:numPr>
        <w:jc w:val="both"/>
        <w:rPr>
          <w:rFonts w:cs="Arial"/>
        </w:rPr>
      </w:pPr>
      <w:r w:rsidRPr="009C1145">
        <w:rPr>
          <w:rFonts w:cs="Arial"/>
        </w:rPr>
        <w:t>Navrhovatelia nemajú právo na preplatenie nákladov súvisiacich s ich účasťou v súťaži.</w:t>
      </w:r>
    </w:p>
    <w:p w:rsidR="00E41C57" w:rsidRPr="009C1145" w:rsidRDefault="00E41C57" w:rsidP="00E41C57">
      <w:pPr>
        <w:numPr>
          <w:ilvl w:val="0"/>
          <w:numId w:val="23"/>
        </w:numPr>
        <w:jc w:val="both"/>
        <w:rPr>
          <w:rFonts w:cs="Arial"/>
        </w:rPr>
      </w:pPr>
      <w:r w:rsidRPr="009C1145">
        <w:rPr>
          <w:rFonts w:cs="Arial"/>
        </w:rPr>
        <w:t xml:space="preserve">Subjekty zúčastňujúce sa súťaži sú si vedomé povinností vyplývajúcich pre vyhlasovateľa, resp. ním ovládaných osôb zo zákona č. 250/2012 </w:t>
      </w:r>
      <w:proofErr w:type="spellStart"/>
      <w:r w:rsidRPr="009C1145">
        <w:rPr>
          <w:rFonts w:cs="Arial"/>
        </w:rPr>
        <w:t>Z.z</w:t>
      </w:r>
      <w:proofErr w:type="spellEnd"/>
      <w:r w:rsidRPr="009C1145">
        <w:rPr>
          <w:rFonts w:cs="Arial"/>
        </w:rPr>
        <w:t>. o regulácií v sieťových odvetviach a súhlasia s ich realizáciou.</w:t>
      </w:r>
    </w:p>
    <w:p w:rsidR="00421323" w:rsidRDefault="00E41C57" w:rsidP="00E41C57">
      <w:pPr>
        <w:numPr>
          <w:ilvl w:val="0"/>
          <w:numId w:val="23"/>
        </w:numPr>
        <w:jc w:val="both"/>
        <w:rPr>
          <w:rFonts w:cs="Arial"/>
        </w:rPr>
      </w:pPr>
      <w:r w:rsidRPr="009C1145">
        <w:rPr>
          <w:rFonts w:cs="Arial"/>
        </w:rPr>
        <w:t>Vyhlasovateľ si vyhradzuje právo uskutočniť rokovacie konanie v niekoľkých po sebe nasledujúcich etapách s cieľom znížiť počet návrhov, ktoré sa majú prerokovať, a to na základe kritérií na vyhodnotenie návrhov.</w:t>
      </w:r>
    </w:p>
    <w:p w:rsidR="00524337" w:rsidRPr="009C1145" w:rsidRDefault="00524337" w:rsidP="00E41C57">
      <w:pPr>
        <w:numPr>
          <w:ilvl w:val="0"/>
          <w:numId w:val="23"/>
        </w:numPr>
        <w:jc w:val="both"/>
        <w:rPr>
          <w:rFonts w:cs="Arial"/>
        </w:rPr>
      </w:pPr>
      <w:r w:rsidRPr="003A5816">
        <w:t xml:space="preserve">Vyhlasovateľ informuje navrhovateľov, že pred uzatvorením zmluvy bude preverovať skutočnosť, či je víťazný navrhovateľ zapísaný v registri partnerov verejného sektora, v prípade ak zmluva bude napĺňať pojmové vymedzenie zmluvy v zmysle zákona č. 315/2016 </w:t>
      </w:r>
      <w:proofErr w:type="spellStart"/>
      <w:r w:rsidRPr="003A5816">
        <w:t>Z.z</w:t>
      </w:r>
      <w:proofErr w:type="spellEnd"/>
      <w:r w:rsidRPr="003A5816">
        <w:t>. o registri partnerov verejného sektora v znení neskorších predpisov.</w:t>
      </w:r>
    </w:p>
    <w:p w:rsidR="00A24082" w:rsidRPr="009C1145" w:rsidRDefault="00A24082" w:rsidP="008D6115">
      <w:pPr>
        <w:jc w:val="both"/>
        <w:rPr>
          <w:rFonts w:cs="Arial"/>
        </w:rPr>
      </w:pPr>
    </w:p>
    <w:p w:rsidR="008D6115" w:rsidRPr="009C1145" w:rsidRDefault="008D6115" w:rsidP="008D6115">
      <w:pPr>
        <w:jc w:val="both"/>
        <w:rPr>
          <w:rFonts w:cs="Arial"/>
        </w:rPr>
      </w:pPr>
      <w:r w:rsidRPr="009C1145">
        <w:rPr>
          <w:rFonts w:cs="Arial"/>
        </w:rPr>
        <w:lastRenderedPageBreak/>
        <w:t>Súťažné podklady budú zaslané navrhovateľom, ktorý splnili podmienky prihlasovacieho kola a predložili všetky požadované dokumenty.</w:t>
      </w:r>
    </w:p>
    <w:p w:rsidR="00753B32" w:rsidRPr="009C1145" w:rsidRDefault="00753B32" w:rsidP="00753B32">
      <w:pPr>
        <w:shd w:val="clear" w:color="auto" w:fill="CCCCCC"/>
        <w:jc w:val="both"/>
        <w:rPr>
          <w:rFonts w:cs="Arial"/>
          <w:b/>
        </w:rPr>
      </w:pPr>
      <w:r w:rsidRPr="009C1145">
        <w:rPr>
          <w:rFonts w:cs="Arial"/>
          <w:b/>
        </w:rPr>
        <w:t>Lehota, spôsob a miesto podávania návrhu:</w:t>
      </w:r>
    </w:p>
    <w:p w:rsidR="008D6115" w:rsidRPr="009C1145" w:rsidRDefault="00753B32" w:rsidP="008D6115">
      <w:pPr>
        <w:jc w:val="both"/>
        <w:rPr>
          <w:rFonts w:cs="Arial"/>
          <w:b/>
        </w:rPr>
      </w:pPr>
      <w:r w:rsidRPr="009C1145">
        <w:rPr>
          <w:rFonts w:cs="Arial"/>
        </w:rPr>
        <w:t>V</w:t>
      </w:r>
      <w:r w:rsidR="008D6115" w:rsidRPr="009C1145">
        <w:rPr>
          <w:rFonts w:cs="Arial"/>
        </w:rPr>
        <w:t xml:space="preserve"> zmysle súťažných podkladov.</w:t>
      </w:r>
    </w:p>
    <w:p w:rsidR="00180C85" w:rsidRPr="009C1145" w:rsidRDefault="00180C85" w:rsidP="008D6115">
      <w:pPr>
        <w:ind w:left="4245" w:hanging="4245"/>
        <w:jc w:val="both"/>
        <w:rPr>
          <w:rFonts w:cs="Arial"/>
          <w:b/>
        </w:rPr>
      </w:pPr>
    </w:p>
    <w:p w:rsidR="00753B32" w:rsidRPr="009C1145" w:rsidRDefault="00753B32" w:rsidP="00753B32">
      <w:pPr>
        <w:shd w:val="clear" w:color="auto" w:fill="CCCCCC"/>
        <w:jc w:val="both"/>
        <w:rPr>
          <w:rFonts w:cs="Arial"/>
          <w:b/>
        </w:rPr>
      </w:pPr>
      <w:r w:rsidRPr="009C1145">
        <w:rPr>
          <w:rFonts w:cs="Arial"/>
          <w:b/>
        </w:rPr>
        <w:t>Lehota na oznámenie vybraného návrhu:</w:t>
      </w:r>
    </w:p>
    <w:p w:rsidR="008D6115" w:rsidRPr="009C1145" w:rsidRDefault="008D6115" w:rsidP="008D6115">
      <w:pPr>
        <w:jc w:val="both"/>
        <w:rPr>
          <w:rFonts w:cs="Arial"/>
        </w:rPr>
      </w:pPr>
      <w:r w:rsidRPr="009C1145">
        <w:rPr>
          <w:rFonts w:cs="Arial"/>
        </w:rPr>
        <w:t xml:space="preserve">Do 30-tich kalendárnych dní odo dňa vyhodnotenia súťaže. Súťaž bude vyhodnotená bez účasti navrhovateľov. </w:t>
      </w:r>
    </w:p>
    <w:p w:rsidR="008D6115" w:rsidRPr="009C1145" w:rsidRDefault="008D6115" w:rsidP="008D6115">
      <w:pPr>
        <w:jc w:val="both"/>
        <w:rPr>
          <w:rFonts w:cs="Arial"/>
          <w:b/>
        </w:rPr>
      </w:pPr>
    </w:p>
    <w:p w:rsidR="00C866EF" w:rsidRPr="009C1145" w:rsidRDefault="00C866EF" w:rsidP="00C866EF">
      <w:pPr>
        <w:shd w:val="clear" w:color="auto" w:fill="CCCCCC"/>
        <w:jc w:val="both"/>
        <w:rPr>
          <w:rFonts w:cs="Arial"/>
          <w:b/>
        </w:rPr>
      </w:pPr>
      <w:r w:rsidRPr="009C1145">
        <w:rPr>
          <w:rFonts w:cs="Arial"/>
          <w:b/>
        </w:rPr>
        <w:t>Lehota viazanosti návrhov:</w:t>
      </w:r>
    </w:p>
    <w:p w:rsidR="008D6115" w:rsidRPr="009C1145" w:rsidRDefault="008D6115" w:rsidP="008D6115">
      <w:pPr>
        <w:jc w:val="both"/>
        <w:rPr>
          <w:rFonts w:cs="Arial"/>
        </w:rPr>
      </w:pPr>
      <w:r w:rsidRPr="009C1145">
        <w:rPr>
          <w:rFonts w:cs="Arial"/>
        </w:rPr>
        <w:t xml:space="preserve">Začína plynúť uplynutím lehoty na predkladanie návrhov a končí uzavretím písomnej zmluvy s úspešným navrhovateľom alebo doručením oznámenia o odmietnutí návrhu navrhovateľa alebo doručením oznámenia o zrušení súťaže navrhovateľom alebo v zmysle súťažných podkladov. </w:t>
      </w:r>
    </w:p>
    <w:p w:rsidR="00753B32" w:rsidRPr="009C1145" w:rsidRDefault="00753B32" w:rsidP="00124B26">
      <w:pPr>
        <w:spacing w:line="240" w:lineRule="exact"/>
        <w:jc w:val="both"/>
        <w:rPr>
          <w:rFonts w:cs="Arial"/>
        </w:rPr>
      </w:pPr>
    </w:p>
    <w:p w:rsidR="00C866EF" w:rsidRPr="009C1145" w:rsidRDefault="00C866EF" w:rsidP="00C866EF">
      <w:pPr>
        <w:shd w:val="clear" w:color="auto" w:fill="CCCCCC"/>
        <w:jc w:val="both"/>
        <w:rPr>
          <w:rFonts w:cs="Arial"/>
          <w:b/>
        </w:rPr>
      </w:pPr>
      <w:r w:rsidRPr="009C1145">
        <w:rPr>
          <w:rFonts w:cs="Arial"/>
          <w:b/>
        </w:rPr>
        <w:t>Zoznam príloh:</w:t>
      </w:r>
    </w:p>
    <w:p w:rsidR="00753B32" w:rsidRPr="009C1145" w:rsidRDefault="004F3706" w:rsidP="00124B26">
      <w:pPr>
        <w:spacing w:line="240" w:lineRule="exact"/>
        <w:jc w:val="both"/>
        <w:rPr>
          <w:rFonts w:cs="Arial"/>
        </w:rPr>
      </w:pPr>
      <w:r w:rsidRPr="009C1145">
        <w:rPr>
          <w:rFonts w:cs="Arial"/>
        </w:rPr>
        <w:t>V</w:t>
      </w:r>
      <w:r w:rsidR="00B02124" w:rsidRPr="009C1145">
        <w:rPr>
          <w:rFonts w:cs="Arial"/>
        </w:rPr>
        <w:t>zor referenci</w:t>
      </w:r>
      <w:r w:rsidR="003420B9" w:rsidRPr="009C1145">
        <w:rPr>
          <w:rFonts w:cs="Arial"/>
        </w:rPr>
        <w:t>í</w:t>
      </w:r>
      <w:r w:rsidR="00B02124" w:rsidRPr="009C1145">
        <w:rPr>
          <w:rFonts w:cs="Arial"/>
        </w:rPr>
        <w:t xml:space="preserve"> </w:t>
      </w:r>
      <w:r w:rsidR="0060472C" w:rsidRPr="009C1145">
        <w:rPr>
          <w:rFonts w:cs="Arial"/>
        </w:rPr>
        <w:t>Navrhovateľa</w:t>
      </w:r>
      <w:r w:rsidR="00B02124" w:rsidRPr="009C1145">
        <w:rPr>
          <w:rFonts w:cs="Arial"/>
        </w:rPr>
        <w:t xml:space="preserve">, vzor referenčného projektu kľúčovej osoby, </w:t>
      </w:r>
      <w:r w:rsidR="00753B32" w:rsidRPr="009C1145">
        <w:rPr>
          <w:rFonts w:cs="Arial"/>
        </w:rPr>
        <w:t>Návrh Zmluvy o poskytnutí a ochrane informácií</w:t>
      </w:r>
      <w:r w:rsidR="003420B9" w:rsidRPr="009C1145">
        <w:rPr>
          <w:rFonts w:cs="Arial"/>
        </w:rPr>
        <w:t xml:space="preserve"> </w:t>
      </w:r>
      <w:r w:rsidR="004E6102" w:rsidRPr="009C1145">
        <w:rPr>
          <w:rFonts w:cs="Arial"/>
        </w:rPr>
        <w:t>a</w:t>
      </w:r>
      <w:r w:rsidR="00C60141" w:rsidRPr="009C1145">
        <w:rPr>
          <w:rFonts w:cs="Arial"/>
        </w:rPr>
        <w:t> Návrh zmluvy o dielo s o</w:t>
      </w:r>
      <w:r w:rsidR="00753B32" w:rsidRPr="009C1145">
        <w:rPr>
          <w:rFonts w:cs="Arial"/>
        </w:rPr>
        <w:t>bchodn</w:t>
      </w:r>
      <w:r w:rsidR="00C60141" w:rsidRPr="009C1145">
        <w:rPr>
          <w:rFonts w:cs="Arial"/>
        </w:rPr>
        <w:t>ými</w:t>
      </w:r>
      <w:r w:rsidR="00753B32" w:rsidRPr="009C1145">
        <w:rPr>
          <w:rFonts w:cs="Arial"/>
        </w:rPr>
        <w:t xml:space="preserve"> podmienk</w:t>
      </w:r>
      <w:r w:rsidR="00C60141" w:rsidRPr="009C1145">
        <w:rPr>
          <w:rFonts w:cs="Arial"/>
        </w:rPr>
        <w:t>ami</w:t>
      </w:r>
      <w:r w:rsidR="00753B32" w:rsidRPr="009C1145">
        <w:rPr>
          <w:rFonts w:cs="Arial"/>
        </w:rPr>
        <w:t xml:space="preserve"> </w:t>
      </w:r>
      <w:r w:rsidR="004E6102" w:rsidRPr="009C1145">
        <w:rPr>
          <w:rFonts w:cs="Arial"/>
        </w:rPr>
        <w:t>Vyhlasovateľov.</w:t>
      </w:r>
    </w:p>
    <w:p w:rsidR="004F3706" w:rsidRPr="009C1145" w:rsidRDefault="004F3706" w:rsidP="00124B26">
      <w:pPr>
        <w:spacing w:line="240" w:lineRule="exact"/>
        <w:jc w:val="both"/>
        <w:rPr>
          <w:rFonts w:cs="Arial"/>
        </w:rPr>
      </w:pPr>
    </w:p>
    <w:p w:rsidR="004F3706" w:rsidRPr="009C1145" w:rsidRDefault="004F3706" w:rsidP="004F3706">
      <w:pPr>
        <w:rPr>
          <w:rFonts w:cs="Arial"/>
        </w:rPr>
      </w:pPr>
      <w:r w:rsidRPr="009C1145">
        <w:rPr>
          <w:rFonts w:cs="Arial"/>
        </w:rPr>
        <w:t>Priložené dokumenty:</w:t>
      </w:r>
    </w:p>
    <w:tbl>
      <w:tblPr>
        <w:tblW w:w="9493" w:type="dxa"/>
        <w:tblLayout w:type="fixed"/>
        <w:tblLook w:val="04A0" w:firstRow="1" w:lastRow="0" w:firstColumn="1" w:lastColumn="0" w:noHBand="0" w:noVBand="1"/>
      </w:tblPr>
      <w:tblGrid>
        <w:gridCol w:w="2208"/>
        <w:gridCol w:w="2500"/>
        <w:gridCol w:w="2500"/>
        <w:gridCol w:w="2285"/>
      </w:tblGrid>
      <w:tr w:rsidR="009C1145" w:rsidRPr="009C1145" w:rsidTr="009C1145">
        <w:trPr>
          <w:trHeight w:val="1127"/>
        </w:trPr>
        <w:tc>
          <w:tcPr>
            <w:tcW w:w="2208" w:type="dxa"/>
            <w:tcBorders>
              <w:top w:val="single" w:sz="4" w:space="0" w:color="auto"/>
              <w:left w:val="single" w:sz="4" w:space="0" w:color="auto"/>
              <w:right w:val="single" w:sz="4" w:space="0" w:color="auto"/>
            </w:tcBorders>
            <w:shd w:val="clear" w:color="auto" w:fill="auto"/>
          </w:tcPr>
          <w:p w:rsidR="009C1145" w:rsidRPr="009C1145" w:rsidRDefault="009C1145" w:rsidP="009C1145">
            <w:pPr>
              <w:jc w:val="center"/>
              <w:rPr>
                <w:rFonts w:cs="Arial"/>
              </w:rPr>
            </w:pPr>
          </w:p>
          <w:p w:rsidR="009C1145" w:rsidRPr="009C1145" w:rsidRDefault="009C1145" w:rsidP="009C1145">
            <w:pPr>
              <w:jc w:val="center"/>
              <w:rPr>
                <w:rFonts w:cs="Arial"/>
              </w:rPr>
            </w:pPr>
            <w:r w:rsidRPr="009C1145">
              <w:rPr>
                <w:rFonts w:cs="Arial"/>
              </w:rPr>
              <w:object w:dxaOrig="1531" w:dyaOrig="990" w14:anchorId="4128D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ackage" ShapeID="_x0000_i1025" DrawAspect="Icon" ObjectID="_1581750348" r:id="rId13"/>
              </w:object>
            </w:r>
          </w:p>
        </w:tc>
        <w:tc>
          <w:tcPr>
            <w:tcW w:w="2500" w:type="dxa"/>
            <w:tcBorders>
              <w:top w:val="single" w:sz="4" w:space="0" w:color="auto"/>
              <w:left w:val="single" w:sz="4" w:space="0" w:color="auto"/>
              <w:right w:val="single" w:sz="4" w:space="0" w:color="auto"/>
            </w:tcBorders>
            <w:shd w:val="clear" w:color="auto" w:fill="auto"/>
          </w:tcPr>
          <w:p w:rsidR="009C1145" w:rsidRPr="009C1145" w:rsidRDefault="009C1145" w:rsidP="009C1145">
            <w:pPr>
              <w:jc w:val="center"/>
              <w:rPr>
                <w:rFonts w:cs="Arial"/>
              </w:rPr>
            </w:pPr>
          </w:p>
          <w:bookmarkStart w:id="3" w:name="_MON_1491389259"/>
          <w:bookmarkStart w:id="4" w:name="_MON_1491389696"/>
          <w:bookmarkStart w:id="5" w:name="_MON_1491391593"/>
          <w:bookmarkEnd w:id="3"/>
          <w:bookmarkEnd w:id="4"/>
          <w:bookmarkEnd w:id="5"/>
          <w:bookmarkStart w:id="6" w:name="_MON_1491389256"/>
          <w:bookmarkEnd w:id="6"/>
          <w:p w:rsidR="009C1145" w:rsidRPr="009C1145" w:rsidRDefault="009C1145" w:rsidP="009C1145">
            <w:pPr>
              <w:jc w:val="center"/>
              <w:rPr>
                <w:rFonts w:cs="Arial"/>
              </w:rPr>
            </w:pPr>
            <w:r w:rsidRPr="009C1145">
              <w:rPr>
                <w:rFonts w:cs="Arial"/>
              </w:rPr>
              <w:object w:dxaOrig="1531" w:dyaOrig="990" w14:anchorId="63F5032D">
                <v:shape id="_x0000_i1026" type="#_x0000_t75" style="width:76.5pt;height:49.5pt" o:ole="">
                  <v:imagedata r:id="rId14" o:title=""/>
                </v:shape>
                <o:OLEObject Type="Embed" ProgID="Word.Document.8" ShapeID="_x0000_i1026" DrawAspect="Icon" ObjectID="_1581750349" r:id="rId15">
                  <o:FieldCodes>\s</o:FieldCodes>
                </o:OLEObject>
              </w:object>
            </w:r>
          </w:p>
        </w:tc>
        <w:tc>
          <w:tcPr>
            <w:tcW w:w="2500" w:type="dxa"/>
            <w:tcBorders>
              <w:top w:val="single" w:sz="4" w:space="0" w:color="auto"/>
              <w:left w:val="single" w:sz="4" w:space="0" w:color="auto"/>
              <w:right w:val="single" w:sz="4" w:space="0" w:color="auto"/>
            </w:tcBorders>
            <w:shd w:val="clear" w:color="auto" w:fill="auto"/>
          </w:tcPr>
          <w:p w:rsidR="009C1145" w:rsidRPr="009C1145" w:rsidRDefault="009C1145" w:rsidP="009C1145">
            <w:pPr>
              <w:jc w:val="center"/>
              <w:rPr>
                <w:rFonts w:cs="Arial"/>
              </w:rPr>
            </w:pPr>
          </w:p>
          <w:bookmarkStart w:id="7" w:name="_MON_1491389702"/>
          <w:bookmarkStart w:id="8" w:name="_MON_1491391607"/>
          <w:bookmarkEnd w:id="7"/>
          <w:bookmarkEnd w:id="8"/>
          <w:bookmarkStart w:id="9" w:name="_MON_1581409406"/>
          <w:bookmarkEnd w:id="9"/>
          <w:p w:rsidR="009C1145" w:rsidRPr="009C1145" w:rsidRDefault="009C1145" w:rsidP="009C1145">
            <w:pPr>
              <w:jc w:val="center"/>
              <w:rPr>
                <w:rFonts w:cs="Arial"/>
              </w:rPr>
            </w:pPr>
            <w:r>
              <w:rPr>
                <w:rFonts w:cs="Arial"/>
              </w:rPr>
              <w:object w:dxaOrig="1531" w:dyaOrig="990" w14:anchorId="5717145F">
                <v:shape id="_x0000_i1027" type="#_x0000_t75" style="width:76.5pt;height:49.5pt" o:ole="">
                  <v:imagedata r:id="rId16" o:title=""/>
                </v:shape>
                <o:OLEObject Type="Embed" ProgID="Word.Document.8" ShapeID="_x0000_i1027" DrawAspect="Icon" ObjectID="_1581750350" r:id="rId17">
                  <o:FieldCodes>\s</o:FieldCodes>
                </o:OLEObject>
              </w:object>
            </w:r>
          </w:p>
        </w:tc>
        <w:tc>
          <w:tcPr>
            <w:tcW w:w="2285" w:type="dxa"/>
            <w:tcBorders>
              <w:top w:val="single" w:sz="4" w:space="0" w:color="auto"/>
              <w:left w:val="single" w:sz="4" w:space="0" w:color="auto"/>
              <w:right w:val="single" w:sz="4" w:space="0" w:color="auto"/>
            </w:tcBorders>
          </w:tcPr>
          <w:p w:rsidR="009C1145" w:rsidRPr="009C1145" w:rsidRDefault="009C1145" w:rsidP="009C1145">
            <w:pPr>
              <w:jc w:val="center"/>
              <w:rPr>
                <w:rFonts w:cs="Arial"/>
              </w:rPr>
            </w:pPr>
          </w:p>
          <w:bookmarkStart w:id="10" w:name="_MON_1581748477"/>
          <w:bookmarkEnd w:id="10"/>
          <w:p w:rsidR="009C1145" w:rsidRPr="009C1145" w:rsidRDefault="00783FF0" w:rsidP="009C1145">
            <w:pPr>
              <w:jc w:val="center"/>
              <w:rPr>
                <w:rFonts w:cs="Arial"/>
              </w:rPr>
            </w:pPr>
            <w:r>
              <w:rPr>
                <w:rFonts w:cs="Arial"/>
              </w:rPr>
              <w:object w:dxaOrig="1531" w:dyaOrig="990">
                <v:shape id="_x0000_i1028" type="#_x0000_t75" style="width:76.5pt;height:49.5pt" o:ole="">
                  <v:imagedata r:id="rId18" o:title=""/>
                </v:shape>
                <o:OLEObject Type="Embed" ProgID="Word.Document.12" ShapeID="_x0000_i1028" DrawAspect="Icon" ObjectID="_1581750351" r:id="rId19">
                  <o:FieldCodes>\s</o:FieldCodes>
                </o:OLEObject>
              </w:object>
            </w:r>
          </w:p>
        </w:tc>
      </w:tr>
      <w:tr w:rsidR="009C1145" w:rsidRPr="009C1145" w:rsidTr="009C1145">
        <w:tc>
          <w:tcPr>
            <w:tcW w:w="2208" w:type="dxa"/>
            <w:tcBorders>
              <w:left w:val="single" w:sz="4" w:space="0" w:color="auto"/>
              <w:bottom w:val="single" w:sz="4" w:space="0" w:color="auto"/>
              <w:right w:val="single" w:sz="4" w:space="0" w:color="auto"/>
            </w:tcBorders>
            <w:shd w:val="clear" w:color="auto" w:fill="auto"/>
          </w:tcPr>
          <w:p w:rsidR="009C1145" w:rsidRPr="009C1145" w:rsidRDefault="009C1145" w:rsidP="009C1145">
            <w:pPr>
              <w:jc w:val="center"/>
              <w:rPr>
                <w:rFonts w:cs="Arial"/>
                <w:sz w:val="18"/>
              </w:rPr>
            </w:pPr>
            <w:r>
              <w:rPr>
                <w:rFonts w:cs="Arial"/>
              </w:rPr>
              <w:t xml:space="preserve"> </w:t>
            </w:r>
            <w:r w:rsidRPr="009C1145">
              <w:rPr>
                <w:rFonts w:cs="Arial"/>
              </w:rPr>
              <w:t>referencie Navrhovateľa</w:t>
            </w:r>
          </w:p>
        </w:tc>
        <w:tc>
          <w:tcPr>
            <w:tcW w:w="2500" w:type="dxa"/>
            <w:tcBorders>
              <w:left w:val="single" w:sz="4" w:space="0" w:color="auto"/>
              <w:bottom w:val="single" w:sz="4" w:space="0" w:color="auto"/>
              <w:right w:val="single" w:sz="4" w:space="0" w:color="auto"/>
            </w:tcBorders>
            <w:shd w:val="clear" w:color="auto" w:fill="auto"/>
          </w:tcPr>
          <w:p w:rsidR="009C1145" w:rsidRPr="009C1145" w:rsidRDefault="009C1145" w:rsidP="009C1145">
            <w:pPr>
              <w:jc w:val="center"/>
              <w:rPr>
                <w:rFonts w:cs="Arial"/>
                <w:sz w:val="18"/>
              </w:rPr>
            </w:pPr>
            <w:r w:rsidRPr="009C1145">
              <w:rPr>
                <w:rFonts w:cs="Arial"/>
              </w:rPr>
              <w:t>referenčný projekt kľúčovej osoby</w:t>
            </w:r>
          </w:p>
        </w:tc>
        <w:tc>
          <w:tcPr>
            <w:tcW w:w="2500" w:type="dxa"/>
            <w:tcBorders>
              <w:left w:val="single" w:sz="4" w:space="0" w:color="auto"/>
              <w:bottom w:val="single" w:sz="4" w:space="0" w:color="auto"/>
              <w:right w:val="single" w:sz="4" w:space="0" w:color="auto"/>
            </w:tcBorders>
            <w:shd w:val="clear" w:color="auto" w:fill="auto"/>
          </w:tcPr>
          <w:p w:rsidR="009C1145" w:rsidRPr="009C1145" w:rsidRDefault="009C1145" w:rsidP="009C1145">
            <w:pPr>
              <w:jc w:val="center"/>
              <w:rPr>
                <w:rFonts w:cs="Arial"/>
                <w:sz w:val="18"/>
              </w:rPr>
            </w:pPr>
            <w:r>
              <w:rPr>
                <w:rFonts w:cs="Arial"/>
              </w:rPr>
              <w:t>Z</w:t>
            </w:r>
            <w:r w:rsidRPr="009C1145">
              <w:rPr>
                <w:rFonts w:cs="Arial"/>
              </w:rPr>
              <w:t>m</w:t>
            </w:r>
            <w:r>
              <w:rPr>
                <w:rFonts w:cs="Arial"/>
              </w:rPr>
              <w:t>luva</w:t>
            </w:r>
            <w:r w:rsidRPr="009C1145">
              <w:rPr>
                <w:rFonts w:cs="Arial"/>
              </w:rPr>
              <w:t xml:space="preserve"> o poskytnutí a ochrane informácií </w:t>
            </w:r>
          </w:p>
        </w:tc>
        <w:tc>
          <w:tcPr>
            <w:tcW w:w="2285" w:type="dxa"/>
            <w:tcBorders>
              <w:left w:val="single" w:sz="4" w:space="0" w:color="auto"/>
              <w:bottom w:val="single" w:sz="4" w:space="0" w:color="auto"/>
              <w:right w:val="single" w:sz="4" w:space="0" w:color="auto"/>
            </w:tcBorders>
          </w:tcPr>
          <w:p w:rsidR="009C1145" w:rsidRPr="009C1145" w:rsidRDefault="009C1145" w:rsidP="009C1145">
            <w:pPr>
              <w:jc w:val="center"/>
              <w:rPr>
                <w:rFonts w:cs="Arial"/>
              </w:rPr>
            </w:pPr>
            <w:r w:rsidRPr="009C1145">
              <w:rPr>
                <w:rFonts w:cs="Arial"/>
              </w:rPr>
              <w:t>Návrh zmluvy o dielo</w:t>
            </w:r>
          </w:p>
        </w:tc>
      </w:tr>
    </w:tbl>
    <w:p w:rsidR="0033136A" w:rsidRPr="009C1145" w:rsidRDefault="0033136A" w:rsidP="004F3706">
      <w:pPr>
        <w:rPr>
          <w:rFonts w:cs="Arial"/>
        </w:rPr>
      </w:pPr>
    </w:p>
    <w:sectPr w:rsidR="0033136A" w:rsidRPr="009C1145" w:rsidSect="004F3706">
      <w:footerReference w:type="default" r:id="rId20"/>
      <w:headerReference w:type="first" r:id="rId21"/>
      <w:footerReference w:type="first" r:id="rId22"/>
      <w:type w:val="continuous"/>
      <w:pgSz w:w="11906" w:h="16838" w:code="9"/>
      <w:pgMar w:top="1418" w:right="1418" w:bottom="1618" w:left="1418" w:header="709" w:footer="709" w:gutter="0"/>
      <w:cols w:space="708"/>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C0F" w:rsidRDefault="00FF5C0F">
      <w:r>
        <w:separator/>
      </w:r>
    </w:p>
  </w:endnote>
  <w:endnote w:type="continuationSeparator" w:id="0">
    <w:p w:rsidR="00FF5C0F" w:rsidRDefault="00FF5C0F">
      <w:r>
        <w:continuationSeparator/>
      </w:r>
    </w:p>
  </w:endnote>
  <w:endnote w:type="continuationNotice" w:id="1">
    <w:p w:rsidR="00FF5C0F" w:rsidRDefault="00FF5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788" w:rsidRDefault="00AD5788" w:rsidP="00B53C81">
    <w:pPr>
      <w:pStyle w:val="Pta"/>
      <w:framePr w:wrap="auto"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E614F1">
      <w:rPr>
        <w:rStyle w:val="slostrany"/>
        <w:noProof/>
      </w:rPr>
      <w:t>2</w:t>
    </w:r>
    <w:r>
      <w:rPr>
        <w:rStyle w:val="slostrany"/>
      </w:rPr>
      <w:fldChar w:fldCharType="end"/>
    </w:r>
  </w:p>
  <w:p w:rsidR="00AD5788" w:rsidRDefault="00AD5788" w:rsidP="00047DCE">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788" w:rsidRDefault="0038448C">
    <w:pPr>
      <w:pStyle w:val="Pta"/>
    </w:pPr>
    <w:r>
      <w:rPr>
        <w:noProof/>
      </w:rPr>
      <mc:AlternateContent>
        <mc:Choice Requires="wps">
          <w:drawing>
            <wp:anchor distT="0" distB="0" distL="114300" distR="114300" simplePos="0" relativeHeight="251656704" behindDoc="0" locked="0" layoutInCell="0" allowOverlap="1" wp14:editId="2270D903">
              <wp:simplePos x="0" y="0"/>
              <wp:positionH relativeFrom="page">
                <wp:posOffset>900430</wp:posOffset>
              </wp:positionH>
              <wp:positionV relativeFrom="page">
                <wp:posOffset>9490710</wp:posOffset>
              </wp:positionV>
              <wp:extent cx="60960" cy="6096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AFE52C" id="Rectangle 5" o:spid="_x0000_s1026" style="position:absolute;margin-left:70.9pt;margin-top:747.3pt;width:4.8pt;height:4.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" o:allowincell="f" fillcolor="navy"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C0F" w:rsidRDefault="00FF5C0F">
      <w:r>
        <w:separator/>
      </w:r>
    </w:p>
  </w:footnote>
  <w:footnote w:type="continuationSeparator" w:id="0">
    <w:p w:rsidR="00FF5C0F" w:rsidRDefault="00FF5C0F">
      <w:r>
        <w:continuationSeparator/>
      </w:r>
    </w:p>
  </w:footnote>
  <w:footnote w:type="continuationNotice" w:id="1">
    <w:p w:rsidR="00FF5C0F" w:rsidRDefault="00FF5C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788" w:rsidRDefault="00AD5788" w:rsidP="00707DDB">
    <w:pPr>
      <w:pStyle w:val="Hlavika"/>
      <w:tabs>
        <w:tab w:val="clear" w:pos="4536"/>
        <w:tab w:val="left" w:pos="289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966"/>
    <w:multiLevelType w:val="multilevel"/>
    <w:tmpl w:val="54AA5A84"/>
    <w:lvl w:ilvl="0">
      <w:start w:val="6"/>
      <w:numFmt w:val="lowerLetter"/>
      <w:lvlText w:val="%1)"/>
      <w:lvlJc w:val="left"/>
      <w:pPr>
        <w:tabs>
          <w:tab w:val="num" w:pos="1160"/>
        </w:tabs>
        <w:ind w:left="1160" w:hanging="360"/>
      </w:pPr>
      <w:rPr>
        <w:rFonts w:hint="default"/>
      </w:rPr>
    </w:lvl>
    <w:lvl w:ilvl="1">
      <w:start w:val="1"/>
      <w:numFmt w:val="lowerLetter"/>
      <w:lvlText w:val="%2."/>
      <w:lvlJc w:val="left"/>
      <w:pPr>
        <w:tabs>
          <w:tab w:val="num" w:pos="1840"/>
        </w:tabs>
        <w:ind w:left="1840" w:hanging="360"/>
      </w:pPr>
    </w:lvl>
    <w:lvl w:ilvl="2">
      <w:start w:val="1"/>
      <w:numFmt w:val="lowerRoman"/>
      <w:lvlText w:val="%3."/>
      <w:lvlJc w:val="right"/>
      <w:pPr>
        <w:tabs>
          <w:tab w:val="num" w:pos="2560"/>
        </w:tabs>
        <w:ind w:left="2560" w:hanging="180"/>
      </w:pPr>
    </w:lvl>
    <w:lvl w:ilvl="3">
      <w:start w:val="1"/>
      <w:numFmt w:val="decimal"/>
      <w:lvlText w:val="%4."/>
      <w:lvlJc w:val="left"/>
      <w:pPr>
        <w:tabs>
          <w:tab w:val="num" w:pos="3280"/>
        </w:tabs>
        <w:ind w:left="3280" w:hanging="360"/>
      </w:pPr>
    </w:lvl>
    <w:lvl w:ilvl="4">
      <w:start w:val="1"/>
      <w:numFmt w:val="lowerLetter"/>
      <w:lvlText w:val="%5."/>
      <w:lvlJc w:val="left"/>
      <w:pPr>
        <w:tabs>
          <w:tab w:val="num" w:pos="4000"/>
        </w:tabs>
        <w:ind w:left="4000" w:hanging="360"/>
      </w:pPr>
    </w:lvl>
    <w:lvl w:ilvl="5">
      <w:start w:val="1"/>
      <w:numFmt w:val="lowerRoman"/>
      <w:lvlText w:val="%6."/>
      <w:lvlJc w:val="right"/>
      <w:pPr>
        <w:tabs>
          <w:tab w:val="num" w:pos="4720"/>
        </w:tabs>
        <w:ind w:left="4720" w:hanging="180"/>
      </w:pPr>
    </w:lvl>
    <w:lvl w:ilvl="6">
      <w:start w:val="1"/>
      <w:numFmt w:val="decimal"/>
      <w:lvlText w:val="%7."/>
      <w:lvlJc w:val="left"/>
      <w:pPr>
        <w:tabs>
          <w:tab w:val="num" w:pos="5440"/>
        </w:tabs>
        <w:ind w:left="5440" w:hanging="360"/>
      </w:pPr>
    </w:lvl>
    <w:lvl w:ilvl="7">
      <w:start w:val="1"/>
      <w:numFmt w:val="lowerLetter"/>
      <w:lvlText w:val="%8."/>
      <w:lvlJc w:val="left"/>
      <w:pPr>
        <w:tabs>
          <w:tab w:val="num" w:pos="6160"/>
        </w:tabs>
        <w:ind w:left="6160" w:hanging="360"/>
      </w:pPr>
    </w:lvl>
    <w:lvl w:ilvl="8">
      <w:start w:val="1"/>
      <w:numFmt w:val="lowerRoman"/>
      <w:lvlText w:val="%9."/>
      <w:lvlJc w:val="right"/>
      <w:pPr>
        <w:tabs>
          <w:tab w:val="num" w:pos="6880"/>
        </w:tabs>
        <w:ind w:left="6880" w:hanging="180"/>
      </w:pPr>
    </w:lvl>
  </w:abstractNum>
  <w:abstractNum w:abstractNumId="1">
    <w:nsid w:val="047B0E8C"/>
    <w:multiLevelType w:val="hybridMultilevel"/>
    <w:tmpl w:val="C3540E0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36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5C921B1"/>
    <w:multiLevelType w:val="hybridMultilevel"/>
    <w:tmpl w:val="7384FA3E"/>
    <w:lvl w:ilvl="0" w:tplc="AC92CDB2">
      <w:start w:val="6"/>
      <w:numFmt w:val="none"/>
      <w:lvlText w:val="a)"/>
      <w:lvlJc w:val="left"/>
      <w:pPr>
        <w:tabs>
          <w:tab w:val="num" w:pos="1160"/>
        </w:tabs>
        <w:ind w:left="1160" w:hanging="360"/>
      </w:pPr>
      <w:rPr>
        <w:rFonts w:ascii="Times New Roman" w:eastAsia="Times New Roman" w:hAnsi="Times New Roman" w:cs="Times New Roman"/>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nsid w:val="06E05FD1"/>
    <w:multiLevelType w:val="hybridMultilevel"/>
    <w:tmpl w:val="96829F6E"/>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7211B3A"/>
    <w:multiLevelType w:val="hybridMultilevel"/>
    <w:tmpl w:val="46FC9D44"/>
    <w:lvl w:ilvl="0" w:tplc="041B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36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82B7D6E"/>
    <w:multiLevelType w:val="multilevel"/>
    <w:tmpl w:val="0E38D9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1CA19FF"/>
    <w:multiLevelType w:val="hybridMultilevel"/>
    <w:tmpl w:val="870EC378"/>
    <w:lvl w:ilvl="0" w:tplc="66CAE816">
      <w:start w:val="1"/>
      <w:numFmt w:val="decimal"/>
      <w:lvlText w:val="%1."/>
      <w:lvlJc w:val="left"/>
      <w:pPr>
        <w:ind w:left="360" w:hanging="360"/>
      </w:pPr>
      <w:rPr>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nsid w:val="150210C0"/>
    <w:multiLevelType w:val="hybridMultilevel"/>
    <w:tmpl w:val="8AFA0754"/>
    <w:lvl w:ilvl="0" w:tplc="5AE20F4E">
      <w:start w:val="1"/>
      <w:numFmt w:val="bullet"/>
      <w:lvlText w:val="-"/>
      <w:lvlJc w:val="left"/>
      <w:pPr>
        <w:ind w:left="1287" w:hanging="360"/>
      </w:pPr>
      <w:rPr>
        <w:rFonts w:ascii="Arial" w:eastAsia="Times New Roman" w:hAnsi="Arial" w:cs="Arial" w:hint="default"/>
      </w:rPr>
    </w:lvl>
    <w:lvl w:ilvl="1" w:tplc="041B0003">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8">
    <w:nsid w:val="172812E9"/>
    <w:multiLevelType w:val="multilevel"/>
    <w:tmpl w:val="655608E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EBA79D0"/>
    <w:multiLevelType w:val="hybridMultilevel"/>
    <w:tmpl w:val="0B146B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609678C"/>
    <w:multiLevelType w:val="hybridMultilevel"/>
    <w:tmpl w:val="72F0D72C"/>
    <w:lvl w:ilvl="0" w:tplc="041B0017">
      <w:start w:val="1"/>
      <w:numFmt w:val="lowerLetter"/>
      <w:lvlText w:val="%1)"/>
      <w:lvlJc w:val="left"/>
      <w:pPr>
        <w:tabs>
          <w:tab w:val="num" w:pos="1080"/>
        </w:tabs>
        <w:ind w:left="1080" w:hanging="360"/>
      </w:pPr>
    </w:lvl>
    <w:lvl w:ilvl="1" w:tplc="041B0019" w:tentative="1">
      <w:start w:val="1"/>
      <w:numFmt w:val="lowerLetter"/>
      <w:lvlText w:val="%2."/>
      <w:lvlJc w:val="left"/>
      <w:pPr>
        <w:tabs>
          <w:tab w:val="num" w:pos="1800"/>
        </w:tabs>
        <w:ind w:left="1800" w:hanging="360"/>
      </w:pPr>
    </w:lvl>
    <w:lvl w:ilvl="2" w:tplc="041B001B" w:tentative="1">
      <w:start w:val="1"/>
      <w:numFmt w:val="lowerRoman"/>
      <w:lvlText w:val="%3."/>
      <w:lvlJc w:val="right"/>
      <w:pPr>
        <w:tabs>
          <w:tab w:val="num" w:pos="2520"/>
        </w:tabs>
        <w:ind w:left="2520" w:hanging="180"/>
      </w:p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11">
    <w:nsid w:val="27C7494F"/>
    <w:multiLevelType w:val="hybridMultilevel"/>
    <w:tmpl w:val="B1AA45F8"/>
    <w:lvl w:ilvl="0" w:tplc="00E829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2">
    <w:nsid w:val="38DA3817"/>
    <w:multiLevelType w:val="hybridMultilevel"/>
    <w:tmpl w:val="0E38D998"/>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nsid w:val="39DA1BD0"/>
    <w:multiLevelType w:val="hybridMultilevel"/>
    <w:tmpl w:val="63FC142C"/>
    <w:lvl w:ilvl="0" w:tplc="041B0017">
      <w:start w:val="1"/>
      <w:numFmt w:val="lowerLetter"/>
      <w:lvlText w:val="%1)"/>
      <w:lvlJc w:val="left"/>
      <w:pPr>
        <w:tabs>
          <w:tab w:val="num" w:pos="1080"/>
        </w:tabs>
        <w:ind w:left="1080" w:hanging="360"/>
      </w:pPr>
    </w:lvl>
    <w:lvl w:ilvl="1" w:tplc="041B0019" w:tentative="1">
      <w:start w:val="1"/>
      <w:numFmt w:val="lowerLetter"/>
      <w:lvlText w:val="%2."/>
      <w:lvlJc w:val="left"/>
      <w:pPr>
        <w:tabs>
          <w:tab w:val="num" w:pos="1800"/>
        </w:tabs>
        <w:ind w:left="1800" w:hanging="360"/>
      </w:pPr>
    </w:lvl>
    <w:lvl w:ilvl="2" w:tplc="041B001B" w:tentative="1">
      <w:start w:val="1"/>
      <w:numFmt w:val="lowerRoman"/>
      <w:lvlText w:val="%3."/>
      <w:lvlJc w:val="right"/>
      <w:pPr>
        <w:tabs>
          <w:tab w:val="num" w:pos="2520"/>
        </w:tabs>
        <w:ind w:left="2520" w:hanging="180"/>
      </w:p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14">
    <w:nsid w:val="3B992340"/>
    <w:multiLevelType w:val="multilevel"/>
    <w:tmpl w:val="05280F0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F7227C"/>
    <w:multiLevelType w:val="hybridMultilevel"/>
    <w:tmpl w:val="3FAAE542"/>
    <w:lvl w:ilvl="0" w:tplc="B994D694">
      <w:start w:val="6"/>
      <w:numFmt w:val="lowerLetter"/>
      <w:lvlText w:val="%1)"/>
      <w:lvlJc w:val="left"/>
      <w:pPr>
        <w:tabs>
          <w:tab w:val="num" w:pos="1160"/>
        </w:tabs>
        <w:ind w:left="1160" w:hanging="360"/>
      </w:pPr>
      <w:rPr>
        <w:rFonts w:ascii="Times New Roman" w:eastAsia="Times New Roman" w:hAnsi="Times New Roman" w:cs="Times New Roman"/>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6">
    <w:nsid w:val="45631ADC"/>
    <w:multiLevelType w:val="multilevel"/>
    <w:tmpl w:val="79041296"/>
    <w:lvl w:ilvl="0">
      <w:start w:val="6"/>
      <w:numFmt w:val="none"/>
      <w:lvlText w:val="a)"/>
      <w:lvlJc w:val="left"/>
      <w:pPr>
        <w:tabs>
          <w:tab w:val="num" w:pos="1160"/>
        </w:tabs>
        <w:ind w:left="11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E17B8A"/>
    <w:multiLevelType w:val="hybridMultilevel"/>
    <w:tmpl w:val="72C8D27C"/>
    <w:lvl w:ilvl="0" w:tplc="041B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36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49FD2A2E"/>
    <w:multiLevelType w:val="hybridMultilevel"/>
    <w:tmpl w:val="D77A064A"/>
    <w:lvl w:ilvl="0" w:tplc="2834B322">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4EDA35C2"/>
    <w:multiLevelType w:val="hybridMultilevel"/>
    <w:tmpl w:val="170201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EDD2976"/>
    <w:multiLevelType w:val="hybridMultilevel"/>
    <w:tmpl w:val="8634011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nsid w:val="57104B9F"/>
    <w:multiLevelType w:val="multilevel"/>
    <w:tmpl w:val="05280F0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5BC01CF2"/>
    <w:multiLevelType w:val="hybridMultilevel"/>
    <w:tmpl w:val="68DE7FA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63283F29"/>
    <w:multiLevelType w:val="hybridMultilevel"/>
    <w:tmpl w:val="982A2BF6"/>
    <w:lvl w:ilvl="0" w:tplc="AC2CA6AE">
      <w:start w:val="6"/>
      <w:numFmt w:val="lowerLetter"/>
      <w:lvlText w:val="%1)"/>
      <w:lvlJc w:val="left"/>
      <w:pPr>
        <w:tabs>
          <w:tab w:val="num" w:pos="1160"/>
        </w:tabs>
        <w:ind w:left="1160" w:hanging="360"/>
      </w:pPr>
      <w:rPr>
        <w:rFonts w:hint="default"/>
      </w:rPr>
    </w:lvl>
    <w:lvl w:ilvl="1" w:tplc="041B0019" w:tentative="1">
      <w:start w:val="1"/>
      <w:numFmt w:val="lowerLetter"/>
      <w:lvlText w:val="%2."/>
      <w:lvlJc w:val="left"/>
      <w:pPr>
        <w:tabs>
          <w:tab w:val="num" w:pos="1840"/>
        </w:tabs>
        <w:ind w:left="1840" w:hanging="360"/>
      </w:pPr>
    </w:lvl>
    <w:lvl w:ilvl="2" w:tplc="041B001B" w:tentative="1">
      <w:start w:val="1"/>
      <w:numFmt w:val="lowerRoman"/>
      <w:lvlText w:val="%3."/>
      <w:lvlJc w:val="right"/>
      <w:pPr>
        <w:tabs>
          <w:tab w:val="num" w:pos="2560"/>
        </w:tabs>
        <w:ind w:left="2560" w:hanging="180"/>
      </w:pPr>
    </w:lvl>
    <w:lvl w:ilvl="3" w:tplc="041B000F" w:tentative="1">
      <w:start w:val="1"/>
      <w:numFmt w:val="decimal"/>
      <w:lvlText w:val="%4."/>
      <w:lvlJc w:val="left"/>
      <w:pPr>
        <w:tabs>
          <w:tab w:val="num" w:pos="3280"/>
        </w:tabs>
        <w:ind w:left="3280" w:hanging="360"/>
      </w:pPr>
    </w:lvl>
    <w:lvl w:ilvl="4" w:tplc="041B0019" w:tentative="1">
      <w:start w:val="1"/>
      <w:numFmt w:val="lowerLetter"/>
      <w:lvlText w:val="%5."/>
      <w:lvlJc w:val="left"/>
      <w:pPr>
        <w:tabs>
          <w:tab w:val="num" w:pos="4000"/>
        </w:tabs>
        <w:ind w:left="4000" w:hanging="360"/>
      </w:pPr>
    </w:lvl>
    <w:lvl w:ilvl="5" w:tplc="041B001B" w:tentative="1">
      <w:start w:val="1"/>
      <w:numFmt w:val="lowerRoman"/>
      <w:lvlText w:val="%6."/>
      <w:lvlJc w:val="right"/>
      <w:pPr>
        <w:tabs>
          <w:tab w:val="num" w:pos="4720"/>
        </w:tabs>
        <w:ind w:left="4720" w:hanging="180"/>
      </w:pPr>
    </w:lvl>
    <w:lvl w:ilvl="6" w:tplc="041B000F" w:tentative="1">
      <w:start w:val="1"/>
      <w:numFmt w:val="decimal"/>
      <w:lvlText w:val="%7."/>
      <w:lvlJc w:val="left"/>
      <w:pPr>
        <w:tabs>
          <w:tab w:val="num" w:pos="5440"/>
        </w:tabs>
        <w:ind w:left="5440" w:hanging="360"/>
      </w:pPr>
    </w:lvl>
    <w:lvl w:ilvl="7" w:tplc="041B0019" w:tentative="1">
      <w:start w:val="1"/>
      <w:numFmt w:val="lowerLetter"/>
      <w:lvlText w:val="%8."/>
      <w:lvlJc w:val="left"/>
      <w:pPr>
        <w:tabs>
          <w:tab w:val="num" w:pos="6160"/>
        </w:tabs>
        <w:ind w:left="6160" w:hanging="360"/>
      </w:pPr>
    </w:lvl>
    <w:lvl w:ilvl="8" w:tplc="041B001B" w:tentative="1">
      <w:start w:val="1"/>
      <w:numFmt w:val="lowerRoman"/>
      <w:lvlText w:val="%9."/>
      <w:lvlJc w:val="right"/>
      <w:pPr>
        <w:tabs>
          <w:tab w:val="num" w:pos="6880"/>
        </w:tabs>
        <w:ind w:left="6880" w:hanging="180"/>
      </w:pPr>
    </w:lvl>
  </w:abstractNum>
  <w:abstractNum w:abstractNumId="24">
    <w:nsid w:val="66662EB1"/>
    <w:multiLevelType w:val="multilevel"/>
    <w:tmpl w:val="28C8CE0C"/>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8B06E04"/>
    <w:multiLevelType w:val="hybridMultilevel"/>
    <w:tmpl w:val="3BB63EDA"/>
    <w:lvl w:ilvl="0" w:tplc="AC2CA6AE">
      <w:start w:val="5"/>
      <w:numFmt w:val="lowerLetter"/>
      <w:lvlText w:val="%1)"/>
      <w:lvlJc w:val="left"/>
      <w:pPr>
        <w:tabs>
          <w:tab w:val="num" w:pos="760"/>
        </w:tabs>
        <w:ind w:left="760" w:hanging="360"/>
      </w:pPr>
      <w:rPr>
        <w:rFonts w:hint="default"/>
      </w:rPr>
    </w:lvl>
    <w:lvl w:ilvl="1" w:tplc="041B0019" w:tentative="1">
      <w:start w:val="1"/>
      <w:numFmt w:val="lowerLetter"/>
      <w:lvlText w:val="%2."/>
      <w:lvlJc w:val="left"/>
      <w:pPr>
        <w:tabs>
          <w:tab w:val="num" w:pos="1480"/>
        </w:tabs>
        <w:ind w:left="1480" w:hanging="360"/>
      </w:pPr>
    </w:lvl>
    <w:lvl w:ilvl="2" w:tplc="041B001B" w:tentative="1">
      <w:start w:val="1"/>
      <w:numFmt w:val="lowerRoman"/>
      <w:lvlText w:val="%3."/>
      <w:lvlJc w:val="right"/>
      <w:pPr>
        <w:tabs>
          <w:tab w:val="num" w:pos="2200"/>
        </w:tabs>
        <w:ind w:left="2200" w:hanging="180"/>
      </w:pPr>
    </w:lvl>
    <w:lvl w:ilvl="3" w:tplc="041B000F" w:tentative="1">
      <w:start w:val="1"/>
      <w:numFmt w:val="decimal"/>
      <w:lvlText w:val="%4."/>
      <w:lvlJc w:val="left"/>
      <w:pPr>
        <w:tabs>
          <w:tab w:val="num" w:pos="2920"/>
        </w:tabs>
        <w:ind w:left="2920" w:hanging="360"/>
      </w:pPr>
    </w:lvl>
    <w:lvl w:ilvl="4" w:tplc="041B0019" w:tentative="1">
      <w:start w:val="1"/>
      <w:numFmt w:val="lowerLetter"/>
      <w:lvlText w:val="%5."/>
      <w:lvlJc w:val="left"/>
      <w:pPr>
        <w:tabs>
          <w:tab w:val="num" w:pos="3640"/>
        </w:tabs>
        <w:ind w:left="3640" w:hanging="360"/>
      </w:pPr>
    </w:lvl>
    <w:lvl w:ilvl="5" w:tplc="041B001B" w:tentative="1">
      <w:start w:val="1"/>
      <w:numFmt w:val="lowerRoman"/>
      <w:lvlText w:val="%6."/>
      <w:lvlJc w:val="right"/>
      <w:pPr>
        <w:tabs>
          <w:tab w:val="num" w:pos="4360"/>
        </w:tabs>
        <w:ind w:left="4360" w:hanging="180"/>
      </w:pPr>
    </w:lvl>
    <w:lvl w:ilvl="6" w:tplc="041B000F" w:tentative="1">
      <w:start w:val="1"/>
      <w:numFmt w:val="decimal"/>
      <w:lvlText w:val="%7."/>
      <w:lvlJc w:val="left"/>
      <w:pPr>
        <w:tabs>
          <w:tab w:val="num" w:pos="5080"/>
        </w:tabs>
        <w:ind w:left="5080" w:hanging="360"/>
      </w:pPr>
    </w:lvl>
    <w:lvl w:ilvl="7" w:tplc="041B0019" w:tentative="1">
      <w:start w:val="1"/>
      <w:numFmt w:val="lowerLetter"/>
      <w:lvlText w:val="%8."/>
      <w:lvlJc w:val="left"/>
      <w:pPr>
        <w:tabs>
          <w:tab w:val="num" w:pos="5800"/>
        </w:tabs>
        <w:ind w:left="5800" w:hanging="360"/>
      </w:pPr>
    </w:lvl>
    <w:lvl w:ilvl="8" w:tplc="041B001B" w:tentative="1">
      <w:start w:val="1"/>
      <w:numFmt w:val="lowerRoman"/>
      <w:lvlText w:val="%9."/>
      <w:lvlJc w:val="right"/>
      <w:pPr>
        <w:tabs>
          <w:tab w:val="num" w:pos="6520"/>
        </w:tabs>
        <w:ind w:left="6520" w:hanging="180"/>
      </w:pPr>
    </w:lvl>
  </w:abstractNum>
  <w:abstractNum w:abstractNumId="26">
    <w:nsid w:val="6A59152A"/>
    <w:multiLevelType w:val="hybridMultilevel"/>
    <w:tmpl w:val="5AA6F7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6EBE440D"/>
    <w:multiLevelType w:val="hybridMultilevel"/>
    <w:tmpl w:val="EFCC2292"/>
    <w:lvl w:ilvl="0" w:tplc="AB964DA4">
      <w:start w:val="1"/>
      <w:numFmt w:val="lowerLetter"/>
      <w:lvlText w:val="%1)"/>
      <w:lvlJc w:val="left"/>
      <w:pPr>
        <w:tabs>
          <w:tab w:val="num" w:pos="1160"/>
        </w:tabs>
        <w:ind w:left="1160" w:hanging="360"/>
      </w:pPr>
      <w:rPr>
        <w:rFonts w:hint="default"/>
      </w:rPr>
    </w:lvl>
    <w:lvl w:ilvl="1" w:tplc="041B0019" w:tentative="1">
      <w:start w:val="1"/>
      <w:numFmt w:val="lowerLetter"/>
      <w:lvlText w:val="%2."/>
      <w:lvlJc w:val="left"/>
      <w:pPr>
        <w:tabs>
          <w:tab w:val="num" w:pos="1880"/>
        </w:tabs>
        <w:ind w:left="1880" w:hanging="360"/>
      </w:pPr>
    </w:lvl>
    <w:lvl w:ilvl="2" w:tplc="041B001B" w:tentative="1">
      <w:start w:val="1"/>
      <w:numFmt w:val="lowerRoman"/>
      <w:lvlText w:val="%3."/>
      <w:lvlJc w:val="right"/>
      <w:pPr>
        <w:tabs>
          <w:tab w:val="num" w:pos="2600"/>
        </w:tabs>
        <w:ind w:left="2600" w:hanging="180"/>
      </w:pPr>
    </w:lvl>
    <w:lvl w:ilvl="3" w:tplc="041B000F" w:tentative="1">
      <w:start w:val="1"/>
      <w:numFmt w:val="decimal"/>
      <w:lvlText w:val="%4."/>
      <w:lvlJc w:val="left"/>
      <w:pPr>
        <w:tabs>
          <w:tab w:val="num" w:pos="3320"/>
        </w:tabs>
        <w:ind w:left="3320" w:hanging="360"/>
      </w:pPr>
    </w:lvl>
    <w:lvl w:ilvl="4" w:tplc="041B0019" w:tentative="1">
      <w:start w:val="1"/>
      <w:numFmt w:val="lowerLetter"/>
      <w:lvlText w:val="%5."/>
      <w:lvlJc w:val="left"/>
      <w:pPr>
        <w:tabs>
          <w:tab w:val="num" w:pos="4040"/>
        </w:tabs>
        <w:ind w:left="4040" w:hanging="360"/>
      </w:pPr>
    </w:lvl>
    <w:lvl w:ilvl="5" w:tplc="041B001B" w:tentative="1">
      <w:start w:val="1"/>
      <w:numFmt w:val="lowerRoman"/>
      <w:lvlText w:val="%6."/>
      <w:lvlJc w:val="right"/>
      <w:pPr>
        <w:tabs>
          <w:tab w:val="num" w:pos="4760"/>
        </w:tabs>
        <w:ind w:left="4760" w:hanging="180"/>
      </w:pPr>
    </w:lvl>
    <w:lvl w:ilvl="6" w:tplc="041B000F" w:tentative="1">
      <w:start w:val="1"/>
      <w:numFmt w:val="decimal"/>
      <w:lvlText w:val="%7."/>
      <w:lvlJc w:val="left"/>
      <w:pPr>
        <w:tabs>
          <w:tab w:val="num" w:pos="5480"/>
        </w:tabs>
        <w:ind w:left="5480" w:hanging="360"/>
      </w:pPr>
    </w:lvl>
    <w:lvl w:ilvl="7" w:tplc="041B0019" w:tentative="1">
      <w:start w:val="1"/>
      <w:numFmt w:val="lowerLetter"/>
      <w:lvlText w:val="%8."/>
      <w:lvlJc w:val="left"/>
      <w:pPr>
        <w:tabs>
          <w:tab w:val="num" w:pos="6200"/>
        </w:tabs>
        <w:ind w:left="6200" w:hanging="360"/>
      </w:pPr>
    </w:lvl>
    <w:lvl w:ilvl="8" w:tplc="041B001B" w:tentative="1">
      <w:start w:val="1"/>
      <w:numFmt w:val="lowerRoman"/>
      <w:lvlText w:val="%9."/>
      <w:lvlJc w:val="right"/>
      <w:pPr>
        <w:tabs>
          <w:tab w:val="num" w:pos="6920"/>
        </w:tabs>
        <w:ind w:left="6920" w:hanging="180"/>
      </w:pPr>
    </w:lvl>
  </w:abstractNum>
  <w:abstractNum w:abstractNumId="28">
    <w:nsid w:val="709F5123"/>
    <w:multiLevelType w:val="hybridMultilevel"/>
    <w:tmpl w:val="DDBE830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7434313A"/>
    <w:multiLevelType w:val="hybridMultilevel"/>
    <w:tmpl w:val="54AA5A84"/>
    <w:lvl w:ilvl="0" w:tplc="AC2CA6AE">
      <w:start w:val="6"/>
      <w:numFmt w:val="lowerLetter"/>
      <w:lvlText w:val="%1)"/>
      <w:lvlJc w:val="left"/>
      <w:pPr>
        <w:tabs>
          <w:tab w:val="num" w:pos="1160"/>
        </w:tabs>
        <w:ind w:left="1160" w:hanging="360"/>
      </w:pPr>
      <w:rPr>
        <w:rFonts w:hint="default"/>
      </w:rPr>
    </w:lvl>
    <w:lvl w:ilvl="1" w:tplc="041B0019" w:tentative="1">
      <w:start w:val="1"/>
      <w:numFmt w:val="lowerLetter"/>
      <w:lvlText w:val="%2."/>
      <w:lvlJc w:val="left"/>
      <w:pPr>
        <w:tabs>
          <w:tab w:val="num" w:pos="1840"/>
        </w:tabs>
        <w:ind w:left="1840" w:hanging="360"/>
      </w:pPr>
    </w:lvl>
    <w:lvl w:ilvl="2" w:tplc="041B001B">
      <w:start w:val="1"/>
      <w:numFmt w:val="lowerRoman"/>
      <w:lvlText w:val="%3."/>
      <w:lvlJc w:val="right"/>
      <w:pPr>
        <w:tabs>
          <w:tab w:val="num" w:pos="2560"/>
        </w:tabs>
        <w:ind w:left="2560" w:hanging="180"/>
      </w:pPr>
    </w:lvl>
    <w:lvl w:ilvl="3" w:tplc="041B000F" w:tentative="1">
      <w:start w:val="1"/>
      <w:numFmt w:val="decimal"/>
      <w:lvlText w:val="%4."/>
      <w:lvlJc w:val="left"/>
      <w:pPr>
        <w:tabs>
          <w:tab w:val="num" w:pos="3280"/>
        </w:tabs>
        <w:ind w:left="3280" w:hanging="360"/>
      </w:pPr>
    </w:lvl>
    <w:lvl w:ilvl="4" w:tplc="041B0019" w:tentative="1">
      <w:start w:val="1"/>
      <w:numFmt w:val="lowerLetter"/>
      <w:lvlText w:val="%5."/>
      <w:lvlJc w:val="left"/>
      <w:pPr>
        <w:tabs>
          <w:tab w:val="num" w:pos="4000"/>
        </w:tabs>
        <w:ind w:left="4000" w:hanging="360"/>
      </w:pPr>
    </w:lvl>
    <w:lvl w:ilvl="5" w:tplc="041B001B" w:tentative="1">
      <w:start w:val="1"/>
      <w:numFmt w:val="lowerRoman"/>
      <w:lvlText w:val="%6."/>
      <w:lvlJc w:val="right"/>
      <w:pPr>
        <w:tabs>
          <w:tab w:val="num" w:pos="4720"/>
        </w:tabs>
        <w:ind w:left="4720" w:hanging="180"/>
      </w:pPr>
    </w:lvl>
    <w:lvl w:ilvl="6" w:tplc="041B000F" w:tentative="1">
      <w:start w:val="1"/>
      <w:numFmt w:val="decimal"/>
      <w:lvlText w:val="%7."/>
      <w:lvlJc w:val="left"/>
      <w:pPr>
        <w:tabs>
          <w:tab w:val="num" w:pos="5440"/>
        </w:tabs>
        <w:ind w:left="5440" w:hanging="360"/>
      </w:pPr>
    </w:lvl>
    <w:lvl w:ilvl="7" w:tplc="041B0019" w:tentative="1">
      <w:start w:val="1"/>
      <w:numFmt w:val="lowerLetter"/>
      <w:lvlText w:val="%8."/>
      <w:lvlJc w:val="left"/>
      <w:pPr>
        <w:tabs>
          <w:tab w:val="num" w:pos="6160"/>
        </w:tabs>
        <w:ind w:left="6160" w:hanging="360"/>
      </w:pPr>
    </w:lvl>
    <w:lvl w:ilvl="8" w:tplc="041B001B" w:tentative="1">
      <w:start w:val="1"/>
      <w:numFmt w:val="lowerRoman"/>
      <w:lvlText w:val="%9."/>
      <w:lvlJc w:val="right"/>
      <w:pPr>
        <w:tabs>
          <w:tab w:val="num" w:pos="6880"/>
        </w:tabs>
        <w:ind w:left="6880" w:hanging="180"/>
      </w:pPr>
    </w:lvl>
  </w:abstractNum>
  <w:abstractNum w:abstractNumId="30">
    <w:nsid w:val="7B9F510D"/>
    <w:multiLevelType w:val="hybridMultilevel"/>
    <w:tmpl w:val="017E8104"/>
    <w:lvl w:ilvl="0" w:tplc="041B0017">
      <w:start w:val="4"/>
      <w:numFmt w:val="lowerLetter"/>
      <w:lvlText w:val="%1)"/>
      <w:lvlJc w:val="left"/>
      <w:pPr>
        <w:tabs>
          <w:tab w:val="num" w:pos="720"/>
        </w:tabs>
        <w:ind w:left="720" w:hanging="360"/>
      </w:pPr>
      <w:rPr>
        <w:rFonts w:hint="default"/>
      </w:rPr>
    </w:lvl>
    <w:lvl w:ilvl="1" w:tplc="1FC63450">
      <w:start w:val="4"/>
      <w:numFmt w:val="decimal"/>
      <w:lvlText w:val="%2"/>
      <w:lvlJc w:val="left"/>
      <w:pPr>
        <w:tabs>
          <w:tab w:val="num" w:pos="1440"/>
        </w:tabs>
        <w:ind w:left="1440" w:hanging="360"/>
      </w:pPr>
      <w:rPr>
        <w:rFonts w:hint="default"/>
        <w:color w:val="auto"/>
      </w:rPr>
    </w:lvl>
    <w:lvl w:ilvl="2" w:tplc="F814D34E">
      <w:start w:val="6"/>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nsid w:val="7E265658"/>
    <w:multiLevelType w:val="hybridMultilevel"/>
    <w:tmpl w:val="6CD6CAB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7F6464EF"/>
    <w:multiLevelType w:val="multilevel"/>
    <w:tmpl w:val="3FAAE542"/>
    <w:lvl w:ilvl="0">
      <w:start w:val="6"/>
      <w:numFmt w:val="lowerLetter"/>
      <w:lvlText w:val="%1)"/>
      <w:lvlJc w:val="left"/>
      <w:pPr>
        <w:tabs>
          <w:tab w:val="num" w:pos="1160"/>
        </w:tabs>
        <w:ind w:left="11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3"/>
  </w:num>
  <w:num w:numId="3">
    <w:abstractNumId w:val="8"/>
  </w:num>
  <w:num w:numId="4">
    <w:abstractNumId w:val="1"/>
  </w:num>
  <w:num w:numId="5">
    <w:abstractNumId w:val="24"/>
  </w:num>
  <w:num w:numId="6">
    <w:abstractNumId w:val="22"/>
  </w:num>
  <w:num w:numId="7">
    <w:abstractNumId w:val="28"/>
  </w:num>
  <w:num w:numId="8">
    <w:abstractNumId w:val="9"/>
  </w:num>
  <w:num w:numId="9">
    <w:abstractNumId w:val="21"/>
  </w:num>
  <w:num w:numId="10">
    <w:abstractNumId w:val="18"/>
  </w:num>
  <w:num w:numId="11">
    <w:abstractNumId w:val="19"/>
  </w:num>
  <w:num w:numId="12">
    <w:abstractNumId w:val="26"/>
  </w:num>
  <w:num w:numId="13">
    <w:abstractNumId w:val="11"/>
  </w:num>
  <w:num w:numId="14">
    <w:abstractNumId w:val="7"/>
  </w:num>
  <w:num w:numId="15">
    <w:abstractNumId w:val="30"/>
  </w:num>
  <w:num w:numId="16">
    <w:abstractNumId w:val="20"/>
  </w:num>
  <w:num w:numId="17">
    <w:abstractNumId w:val="13"/>
  </w:num>
  <w:num w:numId="18">
    <w:abstractNumId w:val="25"/>
  </w:num>
  <w:num w:numId="19">
    <w:abstractNumId w:val="23"/>
  </w:num>
  <w:num w:numId="20">
    <w:abstractNumId w:val="29"/>
  </w:num>
  <w:num w:numId="21">
    <w:abstractNumId w:val="12"/>
  </w:num>
  <w:num w:numId="22">
    <w:abstractNumId w:val="5"/>
  </w:num>
  <w:num w:numId="23">
    <w:abstractNumId w:val="10"/>
  </w:num>
  <w:num w:numId="24">
    <w:abstractNumId w:val="0"/>
  </w:num>
  <w:num w:numId="25">
    <w:abstractNumId w:val="2"/>
  </w:num>
  <w:num w:numId="26">
    <w:abstractNumId w:val="16"/>
  </w:num>
  <w:num w:numId="27">
    <w:abstractNumId w:val="15"/>
  </w:num>
  <w:num w:numId="28">
    <w:abstractNumId w:val="32"/>
  </w:num>
  <w:num w:numId="29">
    <w:abstractNumId w:val="27"/>
  </w:num>
  <w:num w:numId="30">
    <w:abstractNumId w:val="17"/>
  </w:num>
  <w:num w:numId="31">
    <w:abstractNumId w:val="4"/>
  </w:num>
  <w:num w:numId="32">
    <w:abstractNumId w:val="31"/>
  </w:num>
  <w:num w:numId="33">
    <w:abstractNumId w:val="6"/>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oNotHyphenateCaps/>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EE9"/>
    <w:rsid w:val="00002D5B"/>
    <w:rsid w:val="00005800"/>
    <w:rsid w:val="000075C9"/>
    <w:rsid w:val="00012FC2"/>
    <w:rsid w:val="000324E6"/>
    <w:rsid w:val="0003266E"/>
    <w:rsid w:val="000335D8"/>
    <w:rsid w:val="00035A28"/>
    <w:rsid w:val="000404AC"/>
    <w:rsid w:val="00041572"/>
    <w:rsid w:val="00041BBF"/>
    <w:rsid w:val="00047910"/>
    <w:rsid w:val="00047DCE"/>
    <w:rsid w:val="000506E8"/>
    <w:rsid w:val="000545F2"/>
    <w:rsid w:val="00055804"/>
    <w:rsid w:val="00056F34"/>
    <w:rsid w:val="00061CD5"/>
    <w:rsid w:val="00072178"/>
    <w:rsid w:val="00075FF3"/>
    <w:rsid w:val="00085BB2"/>
    <w:rsid w:val="000907F9"/>
    <w:rsid w:val="00091E57"/>
    <w:rsid w:val="00096B7B"/>
    <w:rsid w:val="000A521D"/>
    <w:rsid w:val="000A6830"/>
    <w:rsid w:val="000B0ED0"/>
    <w:rsid w:val="000B48A8"/>
    <w:rsid w:val="000B73F8"/>
    <w:rsid w:val="000C6B8E"/>
    <w:rsid w:val="000D0E3C"/>
    <w:rsid w:val="000D4A6A"/>
    <w:rsid w:val="000E108B"/>
    <w:rsid w:val="000E1EE2"/>
    <w:rsid w:val="000E254B"/>
    <w:rsid w:val="000E5F37"/>
    <w:rsid w:val="000E722A"/>
    <w:rsid w:val="000F1381"/>
    <w:rsid w:val="000F1FAA"/>
    <w:rsid w:val="000F3063"/>
    <w:rsid w:val="000F4250"/>
    <w:rsid w:val="000F6085"/>
    <w:rsid w:val="001039B6"/>
    <w:rsid w:val="0011441B"/>
    <w:rsid w:val="00124B26"/>
    <w:rsid w:val="00125CB8"/>
    <w:rsid w:val="0013359B"/>
    <w:rsid w:val="00143EB9"/>
    <w:rsid w:val="00144CB2"/>
    <w:rsid w:val="00147320"/>
    <w:rsid w:val="001544CE"/>
    <w:rsid w:val="00166B9E"/>
    <w:rsid w:val="00173DBE"/>
    <w:rsid w:val="00180C85"/>
    <w:rsid w:val="00183CEC"/>
    <w:rsid w:val="00184AB4"/>
    <w:rsid w:val="00184D42"/>
    <w:rsid w:val="00191F46"/>
    <w:rsid w:val="001945A3"/>
    <w:rsid w:val="001976F7"/>
    <w:rsid w:val="001A5C38"/>
    <w:rsid w:val="001E6295"/>
    <w:rsid w:val="001F1342"/>
    <w:rsid w:val="001F3013"/>
    <w:rsid w:val="00210CC1"/>
    <w:rsid w:val="00217E47"/>
    <w:rsid w:val="0022396A"/>
    <w:rsid w:val="00225E1A"/>
    <w:rsid w:val="00253189"/>
    <w:rsid w:val="00256E45"/>
    <w:rsid w:val="00260CE6"/>
    <w:rsid w:val="00263A29"/>
    <w:rsid w:val="002778EC"/>
    <w:rsid w:val="0028294F"/>
    <w:rsid w:val="00287CEF"/>
    <w:rsid w:val="002919FC"/>
    <w:rsid w:val="00291CF5"/>
    <w:rsid w:val="0029312E"/>
    <w:rsid w:val="002A66FB"/>
    <w:rsid w:val="002B7F3E"/>
    <w:rsid w:val="002C7D94"/>
    <w:rsid w:val="002D04A4"/>
    <w:rsid w:val="002D39CD"/>
    <w:rsid w:val="002F01D9"/>
    <w:rsid w:val="00301F3C"/>
    <w:rsid w:val="00303780"/>
    <w:rsid w:val="00307452"/>
    <w:rsid w:val="0031282F"/>
    <w:rsid w:val="0031635F"/>
    <w:rsid w:val="00316A39"/>
    <w:rsid w:val="00316D83"/>
    <w:rsid w:val="003265D3"/>
    <w:rsid w:val="00330BF3"/>
    <w:rsid w:val="0033136A"/>
    <w:rsid w:val="00340024"/>
    <w:rsid w:val="00341025"/>
    <w:rsid w:val="00341D4A"/>
    <w:rsid w:val="00341D98"/>
    <w:rsid w:val="003420B9"/>
    <w:rsid w:val="003506CB"/>
    <w:rsid w:val="0035135D"/>
    <w:rsid w:val="003743C5"/>
    <w:rsid w:val="003772DA"/>
    <w:rsid w:val="003817B9"/>
    <w:rsid w:val="00381F9C"/>
    <w:rsid w:val="0038448C"/>
    <w:rsid w:val="003960C6"/>
    <w:rsid w:val="00396DFB"/>
    <w:rsid w:val="003C3E15"/>
    <w:rsid w:val="003C63A4"/>
    <w:rsid w:val="003D123B"/>
    <w:rsid w:val="003D775A"/>
    <w:rsid w:val="003E056B"/>
    <w:rsid w:val="004027D8"/>
    <w:rsid w:val="00406398"/>
    <w:rsid w:val="00412054"/>
    <w:rsid w:val="004123EA"/>
    <w:rsid w:val="0041283B"/>
    <w:rsid w:val="00414730"/>
    <w:rsid w:val="004149D0"/>
    <w:rsid w:val="004207AF"/>
    <w:rsid w:val="00421323"/>
    <w:rsid w:val="004229A6"/>
    <w:rsid w:val="00426642"/>
    <w:rsid w:val="0043119E"/>
    <w:rsid w:val="00444745"/>
    <w:rsid w:val="00452D4B"/>
    <w:rsid w:val="00496581"/>
    <w:rsid w:val="004A0278"/>
    <w:rsid w:val="004A1363"/>
    <w:rsid w:val="004A4824"/>
    <w:rsid w:val="004A72BB"/>
    <w:rsid w:val="004A72C4"/>
    <w:rsid w:val="004A7901"/>
    <w:rsid w:val="004B2411"/>
    <w:rsid w:val="004B6546"/>
    <w:rsid w:val="004D78EB"/>
    <w:rsid w:val="004E6102"/>
    <w:rsid w:val="004F0DFC"/>
    <w:rsid w:val="004F3706"/>
    <w:rsid w:val="004F7DB5"/>
    <w:rsid w:val="00502946"/>
    <w:rsid w:val="005040EA"/>
    <w:rsid w:val="0052201F"/>
    <w:rsid w:val="00524337"/>
    <w:rsid w:val="00524432"/>
    <w:rsid w:val="00537F3C"/>
    <w:rsid w:val="005428D7"/>
    <w:rsid w:val="00543804"/>
    <w:rsid w:val="005500E5"/>
    <w:rsid w:val="00551E95"/>
    <w:rsid w:val="005530F8"/>
    <w:rsid w:val="005663B7"/>
    <w:rsid w:val="005669BD"/>
    <w:rsid w:val="005756EF"/>
    <w:rsid w:val="005820D1"/>
    <w:rsid w:val="005A0A0B"/>
    <w:rsid w:val="005A54E0"/>
    <w:rsid w:val="005C2D76"/>
    <w:rsid w:val="005D4F62"/>
    <w:rsid w:val="005E18CA"/>
    <w:rsid w:val="005E20CA"/>
    <w:rsid w:val="005E3B87"/>
    <w:rsid w:val="005E6D78"/>
    <w:rsid w:val="005F0D36"/>
    <w:rsid w:val="005F4FA4"/>
    <w:rsid w:val="005F7023"/>
    <w:rsid w:val="0060472C"/>
    <w:rsid w:val="006059D6"/>
    <w:rsid w:val="006333B4"/>
    <w:rsid w:val="00666931"/>
    <w:rsid w:val="0067307D"/>
    <w:rsid w:val="00673D5A"/>
    <w:rsid w:val="00673DAD"/>
    <w:rsid w:val="006869E6"/>
    <w:rsid w:val="006941DF"/>
    <w:rsid w:val="006A1543"/>
    <w:rsid w:val="006A6893"/>
    <w:rsid w:val="006C1F8D"/>
    <w:rsid w:val="006C2413"/>
    <w:rsid w:val="006D2A86"/>
    <w:rsid w:val="006D7EE8"/>
    <w:rsid w:val="006E2752"/>
    <w:rsid w:val="00700BDC"/>
    <w:rsid w:val="00702854"/>
    <w:rsid w:val="00707DDB"/>
    <w:rsid w:val="00720852"/>
    <w:rsid w:val="00721576"/>
    <w:rsid w:val="007419F1"/>
    <w:rsid w:val="00741CF5"/>
    <w:rsid w:val="00743682"/>
    <w:rsid w:val="00743BCD"/>
    <w:rsid w:val="007501C0"/>
    <w:rsid w:val="00753B32"/>
    <w:rsid w:val="007571A1"/>
    <w:rsid w:val="0076160A"/>
    <w:rsid w:val="00763777"/>
    <w:rsid w:val="0078197F"/>
    <w:rsid w:val="00783FF0"/>
    <w:rsid w:val="007901D9"/>
    <w:rsid w:val="00794675"/>
    <w:rsid w:val="00797E83"/>
    <w:rsid w:val="007A6193"/>
    <w:rsid w:val="007B2226"/>
    <w:rsid w:val="007B55D8"/>
    <w:rsid w:val="007C240D"/>
    <w:rsid w:val="007D4775"/>
    <w:rsid w:val="007D525E"/>
    <w:rsid w:val="007D6952"/>
    <w:rsid w:val="007D7695"/>
    <w:rsid w:val="007E0444"/>
    <w:rsid w:val="007E39CF"/>
    <w:rsid w:val="007E4D2A"/>
    <w:rsid w:val="007F3493"/>
    <w:rsid w:val="007F671D"/>
    <w:rsid w:val="00820ECA"/>
    <w:rsid w:val="0083394B"/>
    <w:rsid w:val="00835350"/>
    <w:rsid w:val="00853CA1"/>
    <w:rsid w:val="00855B51"/>
    <w:rsid w:val="00870B13"/>
    <w:rsid w:val="00881192"/>
    <w:rsid w:val="00884E07"/>
    <w:rsid w:val="00892B4A"/>
    <w:rsid w:val="008943C7"/>
    <w:rsid w:val="008A56E7"/>
    <w:rsid w:val="008B0939"/>
    <w:rsid w:val="008B0F27"/>
    <w:rsid w:val="008B456B"/>
    <w:rsid w:val="008B4AED"/>
    <w:rsid w:val="008D220F"/>
    <w:rsid w:val="008D6115"/>
    <w:rsid w:val="008D7F57"/>
    <w:rsid w:val="008E279C"/>
    <w:rsid w:val="008F7604"/>
    <w:rsid w:val="00904DDC"/>
    <w:rsid w:val="00923447"/>
    <w:rsid w:val="0092577E"/>
    <w:rsid w:val="00926F1A"/>
    <w:rsid w:val="00927268"/>
    <w:rsid w:val="0093621A"/>
    <w:rsid w:val="00950B07"/>
    <w:rsid w:val="009531BC"/>
    <w:rsid w:val="00963928"/>
    <w:rsid w:val="009643BD"/>
    <w:rsid w:val="00971090"/>
    <w:rsid w:val="009761F7"/>
    <w:rsid w:val="009774F4"/>
    <w:rsid w:val="00981E8C"/>
    <w:rsid w:val="00992D2E"/>
    <w:rsid w:val="009A631A"/>
    <w:rsid w:val="009B5AAC"/>
    <w:rsid w:val="009C0E2E"/>
    <w:rsid w:val="009C1145"/>
    <w:rsid w:val="009C3A0E"/>
    <w:rsid w:val="009D14E1"/>
    <w:rsid w:val="009D2F8E"/>
    <w:rsid w:val="009E68F6"/>
    <w:rsid w:val="00A1303C"/>
    <w:rsid w:val="00A13CC8"/>
    <w:rsid w:val="00A1477E"/>
    <w:rsid w:val="00A15F92"/>
    <w:rsid w:val="00A1791A"/>
    <w:rsid w:val="00A24082"/>
    <w:rsid w:val="00A3026A"/>
    <w:rsid w:val="00A31554"/>
    <w:rsid w:val="00A34426"/>
    <w:rsid w:val="00A36DE2"/>
    <w:rsid w:val="00A424D0"/>
    <w:rsid w:val="00A45CDF"/>
    <w:rsid w:val="00A51452"/>
    <w:rsid w:val="00A66F8E"/>
    <w:rsid w:val="00A73E0E"/>
    <w:rsid w:val="00A76826"/>
    <w:rsid w:val="00A77627"/>
    <w:rsid w:val="00A83A17"/>
    <w:rsid w:val="00A855B4"/>
    <w:rsid w:val="00A86559"/>
    <w:rsid w:val="00A90220"/>
    <w:rsid w:val="00A93708"/>
    <w:rsid w:val="00A937DD"/>
    <w:rsid w:val="00AA0ECC"/>
    <w:rsid w:val="00AA1E10"/>
    <w:rsid w:val="00AB5109"/>
    <w:rsid w:val="00AB67CF"/>
    <w:rsid w:val="00AD0B4B"/>
    <w:rsid w:val="00AD3CD9"/>
    <w:rsid w:val="00AD5788"/>
    <w:rsid w:val="00AF193B"/>
    <w:rsid w:val="00AF6DB4"/>
    <w:rsid w:val="00AF7FA2"/>
    <w:rsid w:val="00B02124"/>
    <w:rsid w:val="00B10473"/>
    <w:rsid w:val="00B12656"/>
    <w:rsid w:val="00B1601C"/>
    <w:rsid w:val="00B23475"/>
    <w:rsid w:val="00B313AD"/>
    <w:rsid w:val="00B35EBA"/>
    <w:rsid w:val="00B53C81"/>
    <w:rsid w:val="00B578A1"/>
    <w:rsid w:val="00B62187"/>
    <w:rsid w:val="00B7298F"/>
    <w:rsid w:val="00B73E65"/>
    <w:rsid w:val="00B757D1"/>
    <w:rsid w:val="00B80A29"/>
    <w:rsid w:val="00BA1D02"/>
    <w:rsid w:val="00BB2481"/>
    <w:rsid w:val="00BB4CE7"/>
    <w:rsid w:val="00BC6966"/>
    <w:rsid w:val="00BD461B"/>
    <w:rsid w:val="00BD5036"/>
    <w:rsid w:val="00BE1FD6"/>
    <w:rsid w:val="00BE7F80"/>
    <w:rsid w:val="00BF43D7"/>
    <w:rsid w:val="00BF788E"/>
    <w:rsid w:val="00C05A1E"/>
    <w:rsid w:val="00C167DA"/>
    <w:rsid w:val="00C17E73"/>
    <w:rsid w:val="00C2013B"/>
    <w:rsid w:val="00C230CE"/>
    <w:rsid w:val="00C2375A"/>
    <w:rsid w:val="00C32682"/>
    <w:rsid w:val="00C41C7B"/>
    <w:rsid w:val="00C42B51"/>
    <w:rsid w:val="00C47BA3"/>
    <w:rsid w:val="00C56EFC"/>
    <w:rsid w:val="00C60141"/>
    <w:rsid w:val="00C624B3"/>
    <w:rsid w:val="00C7250A"/>
    <w:rsid w:val="00C727FC"/>
    <w:rsid w:val="00C73F79"/>
    <w:rsid w:val="00C75EE9"/>
    <w:rsid w:val="00C866EF"/>
    <w:rsid w:val="00C938A4"/>
    <w:rsid w:val="00CA322F"/>
    <w:rsid w:val="00CA404F"/>
    <w:rsid w:val="00CA4D5B"/>
    <w:rsid w:val="00CB2D3A"/>
    <w:rsid w:val="00CB4357"/>
    <w:rsid w:val="00CB60F5"/>
    <w:rsid w:val="00CC0E86"/>
    <w:rsid w:val="00CC3B8B"/>
    <w:rsid w:val="00CD098C"/>
    <w:rsid w:val="00CD39BA"/>
    <w:rsid w:val="00CF156C"/>
    <w:rsid w:val="00CF2CD4"/>
    <w:rsid w:val="00CF3C8C"/>
    <w:rsid w:val="00D103FB"/>
    <w:rsid w:val="00D14B49"/>
    <w:rsid w:val="00D25DC7"/>
    <w:rsid w:val="00D27640"/>
    <w:rsid w:val="00D343B3"/>
    <w:rsid w:val="00D37BC6"/>
    <w:rsid w:val="00D47C80"/>
    <w:rsid w:val="00D5707D"/>
    <w:rsid w:val="00D833FC"/>
    <w:rsid w:val="00D840F5"/>
    <w:rsid w:val="00D9246A"/>
    <w:rsid w:val="00DA1773"/>
    <w:rsid w:val="00DA2D1A"/>
    <w:rsid w:val="00DB3109"/>
    <w:rsid w:val="00DC3341"/>
    <w:rsid w:val="00DD170B"/>
    <w:rsid w:val="00DE38CB"/>
    <w:rsid w:val="00DE415B"/>
    <w:rsid w:val="00E0230E"/>
    <w:rsid w:val="00E04158"/>
    <w:rsid w:val="00E11BCA"/>
    <w:rsid w:val="00E152F1"/>
    <w:rsid w:val="00E230F8"/>
    <w:rsid w:val="00E3251D"/>
    <w:rsid w:val="00E3495F"/>
    <w:rsid w:val="00E41C57"/>
    <w:rsid w:val="00E41D87"/>
    <w:rsid w:val="00E425F7"/>
    <w:rsid w:val="00E44BEC"/>
    <w:rsid w:val="00E614F1"/>
    <w:rsid w:val="00E66933"/>
    <w:rsid w:val="00E7247C"/>
    <w:rsid w:val="00E84E75"/>
    <w:rsid w:val="00E8638F"/>
    <w:rsid w:val="00E874B3"/>
    <w:rsid w:val="00E96108"/>
    <w:rsid w:val="00EB1CC7"/>
    <w:rsid w:val="00EB23B7"/>
    <w:rsid w:val="00EB2EA1"/>
    <w:rsid w:val="00EB6F2E"/>
    <w:rsid w:val="00EB7972"/>
    <w:rsid w:val="00EC5C50"/>
    <w:rsid w:val="00ED1578"/>
    <w:rsid w:val="00ED3517"/>
    <w:rsid w:val="00ED4070"/>
    <w:rsid w:val="00EE16EF"/>
    <w:rsid w:val="00F02880"/>
    <w:rsid w:val="00F0307D"/>
    <w:rsid w:val="00F200CB"/>
    <w:rsid w:val="00F27D4E"/>
    <w:rsid w:val="00F43BF6"/>
    <w:rsid w:val="00F477CC"/>
    <w:rsid w:val="00F51702"/>
    <w:rsid w:val="00F54C7D"/>
    <w:rsid w:val="00F57ABB"/>
    <w:rsid w:val="00F65A62"/>
    <w:rsid w:val="00F77DF4"/>
    <w:rsid w:val="00F8194E"/>
    <w:rsid w:val="00F84A84"/>
    <w:rsid w:val="00F86209"/>
    <w:rsid w:val="00F879B6"/>
    <w:rsid w:val="00F94539"/>
    <w:rsid w:val="00F95E9B"/>
    <w:rsid w:val="00FA16EC"/>
    <w:rsid w:val="00FA2FDC"/>
    <w:rsid w:val="00FA7DF3"/>
    <w:rsid w:val="00FB0BCB"/>
    <w:rsid w:val="00FB650E"/>
    <w:rsid w:val="00FB71BD"/>
    <w:rsid w:val="00FB74CB"/>
    <w:rsid w:val="00FC2457"/>
    <w:rsid w:val="00FC2AA1"/>
    <w:rsid w:val="00FC6AF8"/>
    <w:rsid w:val="00FD2CFA"/>
    <w:rsid w:val="00FD308B"/>
    <w:rsid w:val="00FD6D21"/>
    <w:rsid w:val="00FE2BBD"/>
    <w:rsid w:val="00FE3B72"/>
    <w:rsid w:val="00FF34D2"/>
    <w:rsid w:val="00FF5C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rFonts w:ascii="Arial" w:hAnsi="Arial"/>
    </w:rPr>
  </w:style>
  <w:style w:type="paragraph" w:styleId="Nadpis1">
    <w:name w:val="heading 1"/>
    <w:aliases w:val="Hlavička1"/>
    <w:basedOn w:val="Normlny"/>
    <w:next w:val="Normlny"/>
    <w:link w:val="Nadpis1Char"/>
    <w:qFormat/>
    <w:pPr>
      <w:widowControl w:val="0"/>
      <w:spacing w:line="280" w:lineRule="exact"/>
      <w:jc w:val="both"/>
      <w:outlineLvl w:val="0"/>
    </w:pPr>
    <w:rPr>
      <w:lang w:val="x-none" w:eastAsia="x-none"/>
    </w:rPr>
  </w:style>
  <w:style w:type="paragraph" w:styleId="Nadpis3">
    <w:name w:val="heading 3"/>
    <w:basedOn w:val="Normlny"/>
    <w:next w:val="Normlny"/>
    <w:qFormat/>
    <w:rsid w:val="004B6546"/>
    <w:pPr>
      <w:keepNext/>
      <w:spacing w:before="240" w:after="60"/>
      <w:outlineLvl w:val="2"/>
    </w:pPr>
    <w:rPr>
      <w:rFonts w:cs="Arial"/>
      <w:b/>
      <w:bCs/>
      <w:sz w:val="26"/>
      <w:szCs w:val="26"/>
    </w:rPr>
  </w:style>
  <w:style w:type="paragraph" w:styleId="Nadpis4">
    <w:name w:val="heading 4"/>
    <w:basedOn w:val="Normlny"/>
    <w:next w:val="Normlny"/>
    <w:qFormat/>
    <w:pPr>
      <w:keepNext/>
      <w:spacing w:line="280" w:lineRule="exact"/>
      <w:jc w:val="both"/>
      <w:outlineLvl w:val="3"/>
    </w:pPr>
    <w:rPr>
      <w:b/>
      <w:noProof/>
      <w:sz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75EE9"/>
    <w:pPr>
      <w:tabs>
        <w:tab w:val="center" w:pos="4536"/>
        <w:tab w:val="right" w:pos="9072"/>
      </w:tabs>
    </w:pPr>
  </w:style>
  <w:style w:type="paragraph" w:styleId="Pta">
    <w:name w:val="footer"/>
    <w:basedOn w:val="Normlny"/>
    <w:rsid w:val="00C75EE9"/>
    <w:pPr>
      <w:tabs>
        <w:tab w:val="center" w:pos="4536"/>
        <w:tab w:val="right" w:pos="9072"/>
      </w:tabs>
    </w:pPr>
  </w:style>
  <w:style w:type="character" w:styleId="slostrany">
    <w:name w:val="page number"/>
    <w:rsid w:val="00C75EE9"/>
    <w:rPr>
      <w:rFonts w:cs="Times New Roman"/>
    </w:rPr>
  </w:style>
  <w:style w:type="character" w:styleId="Hypertextovprepojenie">
    <w:name w:val="Hyperlink"/>
    <w:rsid w:val="00291CF5"/>
    <w:rPr>
      <w:rFonts w:cs="Times New Roman"/>
      <w:color w:val="0000FF"/>
      <w:u w:val="single"/>
    </w:rPr>
  </w:style>
  <w:style w:type="paragraph" w:styleId="Zarkazkladnhotextu">
    <w:name w:val="Body Text Indent"/>
    <w:basedOn w:val="Normlny"/>
    <w:rsid w:val="008E279C"/>
    <w:pPr>
      <w:ind w:firstLine="708"/>
      <w:jc w:val="both"/>
    </w:pPr>
    <w:rPr>
      <w:rFonts w:ascii="Times New Roman" w:hAnsi="Times New Roman"/>
      <w:sz w:val="24"/>
    </w:rPr>
  </w:style>
  <w:style w:type="paragraph" w:styleId="Textbubliny">
    <w:name w:val="Balloon Text"/>
    <w:basedOn w:val="Normlny"/>
    <w:semiHidden/>
    <w:rsid w:val="008E279C"/>
    <w:rPr>
      <w:rFonts w:ascii="Tahoma" w:hAnsi="Tahoma" w:cs="Tahoma"/>
      <w:sz w:val="16"/>
      <w:szCs w:val="16"/>
    </w:rPr>
  </w:style>
  <w:style w:type="character" w:styleId="Odkaznakomentr">
    <w:name w:val="annotation reference"/>
    <w:uiPriority w:val="99"/>
    <w:semiHidden/>
    <w:rsid w:val="008D6115"/>
    <w:rPr>
      <w:sz w:val="16"/>
      <w:szCs w:val="16"/>
    </w:rPr>
  </w:style>
  <w:style w:type="paragraph" w:styleId="Textkomentra">
    <w:name w:val="annotation text"/>
    <w:basedOn w:val="Normlny"/>
    <w:link w:val="TextkomentraChar"/>
    <w:uiPriority w:val="99"/>
    <w:semiHidden/>
    <w:rsid w:val="008D6115"/>
    <w:rPr>
      <w:rFonts w:ascii="Times New Roman" w:hAnsi="Times New Roman"/>
    </w:rPr>
  </w:style>
  <w:style w:type="table" w:styleId="Mriekatabuky">
    <w:name w:val="Table Grid"/>
    <w:basedOn w:val="Normlnatabuka"/>
    <w:rsid w:val="008D6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rsid w:val="00B73E65"/>
    <w:rPr>
      <w:color w:val="606420"/>
      <w:u w:val="single"/>
    </w:rPr>
  </w:style>
  <w:style w:type="paragraph" w:styleId="Predmetkomentra">
    <w:name w:val="annotation subject"/>
    <w:basedOn w:val="Textkomentra"/>
    <w:next w:val="Textkomentra"/>
    <w:link w:val="PredmetkomentraChar"/>
    <w:semiHidden/>
    <w:unhideWhenUsed/>
    <w:rsid w:val="00E230F8"/>
    <w:rPr>
      <w:rFonts w:ascii="Arial" w:hAnsi="Arial"/>
      <w:b/>
      <w:bCs/>
    </w:rPr>
  </w:style>
  <w:style w:type="character" w:customStyle="1" w:styleId="TextkomentraChar">
    <w:name w:val="Text komentára Char"/>
    <w:basedOn w:val="Predvolenpsmoodseku"/>
    <w:link w:val="Textkomentra"/>
    <w:uiPriority w:val="99"/>
    <w:semiHidden/>
    <w:rsid w:val="00E230F8"/>
  </w:style>
  <w:style w:type="character" w:customStyle="1" w:styleId="PredmetkomentraChar">
    <w:name w:val="Predmet komentára Char"/>
    <w:basedOn w:val="TextkomentraChar"/>
    <w:link w:val="Predmetkomentra"/>
    <w:rsid w:val="00E230F8"/>
  </w:style>
  <w:style w:type="paragraph" w:styleId="Odsekzoznamu">
    <w:name w:val="List Paragraph"/>
    <w:basedOn w:val="Normlny"/>
    <w:uiPriority w:val="72"/>
    <w:qFormat/>
    <w:rsid w:val="00A24082"/>
    <w:pPr>
      <w:spacing w:after="200" w:line="276" w:lineRule="auto"/>
      <w:ind w:left="720"/>
      <w:contextualSpacing/>
    </w:pPr>
    <w:rPr>
      <w:rFonts w:ascii="Calibri" w:hAnsi="Calibri"/>
      <w:sz w:val="22"/>
      <w:szCs w:val="22"/>
    </w:rPr>
  </w:style>
  <w:style w:type="character" w:customStyle="1" w:styleId="Nadpis1Char">
    <w:name w:val="Nadpis 1 Char"/>
    <w:aliases w:val="Hlavička1 Char"/>
    <w:link w:val="Nadpis1"/>
    <w:rsid w:val="005A54E0"/>
    <w:rPr>
      <w:rFonts w:ascii="Arial" w:hAnsi="Arial"/>
    </w:rPr>
  </w:style>
  <w:style w:type="paragraph" w:customStyle="1" w:styleId="Default">
    <w:name w:val="Default"/>
    <w:rsid w:val="005A54E0"/>
    <w:pPr>
      <w:autoSpaceDE w:val="0"/>
      <w:autoSpaceDN w:val="0"/>
      <w:adjustRightInd w:val="0"/>
    </w:pPr>
    <w:rPr>
      <w:rFonts w:ascii="Arial" w:hAnsi="Arial" w:cs="Arial"/>
      <w:color w:val="000000"/>
      <w:sz w:val="24"/>
      <w:szCs w:val="24"/>
    </w:rPr>
  </w:style>
  <w:style w:type="paragraph" w:styleId="Obsah1">
    <w:name w:val="toc 1"/>
    <w:basedOn w:val="Normlny"/>
    <w:next w:val="Normlny"/>
    <w:autoRedefine/>
    <w:uiPriority w:val="39"/>
    <w:unhideWhenUsed/>
    <w:rsid w:val="007501C0"/>
    <w:pPr>
      <w:spacing w:after="100" w:line="276" w:lineRule="auto"/>
    </w:pPr>
    <w:rPr>
      <w:rFonts w:ascii="Calibri" w:hAnsi="Calibri"/>
      <w:sz w:val="22"/>
      <w:szCs w:val="22"/>
    </w:rPr>
  </w:style>
  <w:style w:type="paragraph" w:styleId="Revzia">
    <w:name w:val="Revision"/>
    <w:hidden/>
    <w:uiPriority w:val="99"/>
    <w:semiHidden/>
    <w:rsid w:val="0078197F"/>
    <w:rPr>
      <w:rFonts w:ascii="Arial" w:hAnsi="Arial"/>
    </w:rPr>
  </w:style>
  <w:style w:type="character" w:customStyle="1" w:styleId="ra">
    <w:name w:val="ra"/>
    <w:rsid w:val="00A83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rFonts w:ascii="Arial" w:hAnsi="Arial"/>
    </w:rPr>
  </w:style>
  <w:style w:type="paragraph" w:styleId="Nadpis1">
    <w:name w:val="heading 1"/>
    <w:aliases w:val="Hlavička1"/>
    <w:basedOn w:val="Normlny"/>
    <w:next w:val="Normlny"/>
    <w:link w:val="Nadpis1Char"/>
    <w:qFormat/>
    <w:pPr>
      <w:widowControl w:val="0"/>
      <w:spacing w:line="280" w:lineRule="exact"/>
      <w:jc w:val="both"/>
      <w:outlineLvl w:val="0"/>
    </w:pPr>
    <w:rPr>
      <w:lang w:val="x-none" w:eastAsia="x-none"/>
    </w:rPr>
  </w:style>
  <w:style w:type="paragraph" w:styleId="Nadpis3">
    <w:name w:val="heading 3"/>
    <w:basedOn w:val="Normlny"/>
    <w:next w:val="Normlny"/>
    <w:qFormat/>
    <w:rsid w:val="004B6546"/>
    <w:pPr>
      <w:keepNext/>
      <w:spacing w:before="240" w:after="60"/>
      <w:outlineLvl w:val="2"/>
    </w:pPr>
    <w:rPr>
      <w:rFonts w:cs="Arial"/>
      <w:b/>
      <w:bCs/>
      <w:sz w:val="26"/>
      <w:szCs w:val="26"/>
    </w:rPr>
  </w:style>
  <w:style w:type="paragraph" w:styleId="Nadpis4">
    <w:name w:val="heading 4"/>
    <w:basedOn w:val="Normlny"/>
    <w:next w:val="Normlny"/>
    <w:qFormat/>
    <w:pPr>
      <w:keepNext/>
      <w:spacing w:line="280" w:lineRule="exact"/>
      <w:jc w:val="both"/>
      <w:outlineLvl w:val="3"/>
    </w:pPr>
    <w:rPr>
      <w:b/>
      <w:noProof/>
      <w:sz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75EE9"/>
    <w:pPr>
      <w:tabs>
        <w:tab w:val="center" w:pos="4536"/>
        <w:tab w:val="right" w:pos="9072"/>
      </w:tabs>
    </w:pPr>
  </w:style>
  <w:style w:type="paragraph" w:styleId="Pta">
    <w:name w:val="footer"/>
    <w:basedOn w:val="Normlny"/>
    <w:rsid w:val="00C75EE9"/>
    <w:pPr>
      <w:tabs>
        <w:tab w:val="center" w:pos="4536"/>
        <w:tab w:val="right" w:pos="9072"/>
      </w:tabs>
    </w:pPr>
  </w:style>
  <w:style w:type="character" w:styleId="slostrany">
    <w:name w:val="page number"/>
    <w:rsid w:val="00C75EE9"/>
    <w:rPr>
      <w:rFonts w:cs="Times New Roman"/>
    </w:rPr>
  </w:style>
  <w:style w:type="character" w:styleId="Hypertextovprepojenie">
    <w:name w:val="Hyperlink"/>
    <w:rsid w:val="00291CF5"/>
    <w:rPr>
      <w:rFonts w:cs="Times New Roman"/>
      <w:color w:val="0000FF"/>
      <w:u w:val="single"/>
    </w:rPr>
  </w:style>
  <w:style w:type="paragraph" w:styleId="Zarkazkladnhotextu">
    <w:name w:val="Body Text Indent"/>
    <w:basedOn w:val="Normlny"/>
    <w:rsid w:val="008E279C"/>
    <w:pPr>
      <w:ind w:firstLine="708"/>
      <w:jc w:val="both"/>
    </w:pPr>
    <w:rPr>
      <w:rFonts w:ascii="Times New Roman" w:hAnsi="Times New Roman"/>
      <w:sz w:val="24"/>
    </w:rPr>
  </w:style>
  <w:style w:type="paragraph" w:styleId="Textbubliny">
    <w:name w:val="Balloon Text"/>
    <w:basedOn w:val="Normlny"/>
    <w:semiHidden/>
    <w:rsid w:val="008E279C"/>
    <w:rPr>
      <w:rFonts w:ascii="Tahoma" w:hAnsi="Tahoma" w:cs="Tahoma"/>
      <w:sz w:val="16"/>
      <w:szCs w:val="16"/>
    </w:rPr>
  </w:style>
  <w:style w:type="character" w:styleId="Odkaznakomentr">
    <w:name w:val="annotation reference"/>
    <w:uiPriority w:val="99"/>
    <w:semiHidden/>
    <w:rsid w:val="008D6115"/>
    <w:rPr>
      <w:sz w:val="16"/>
      <w:szCs w:val="16"/>
    </w:rPr>
  </w:style>
  <w:style w:type="paragraph" w:styleId="Textkomentra">
    <w:name w:val="annotation text"/>
    <w:basedOn w:val="Normlny"/>
    <w:link w:val="TextkomentraChar"/>
    <w:uiPriority w:val="99"/>
    <w:semiHidden/>
    <w:rsid w:val="008D6115"/>
    <w:rPr>
      <w:rFonts w:ascii="Times New Roman" w:hAnsi="Times New Roman"/>
    </w:rPr>
  </w:style>
  <w:style w:type="table" w:styleId="Mriekatabuky">
    <w:name w:val="Table Grid"/>
    <w:basedOn w:val="Normlnatabuka"/>
    <w:rsid w:val="008D6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rsid w:val="00B73E65"/>
    <w:rPr>
      <w:color w:val="606420"/>
      <w:u w:val="single"/>
    </w:rPr>
  </w:style>
  <w:style w:type="paragraph" w:styleId="Predmetkomentra">
    <w:name w:val="annotation subject"/>
    <w:basedOn w:val="Textkomentra"/>
    <w:next w:val="Textkomentra"/>
    <w:link w:val="PredmetkomentraChar"/>
    <w:semiHidden/>
    <w:unhideWhenUsed/>
    <w:rsid w:val="00E230F8"/>
    <w:rPr>
      <w:rFonts w:ascii="Arial" w:hAnsi="Arial"/>
      <w:b/>
      <w:bCs/>
    </w:rPr>
  </w:style>
  <w:style w:type="character" w:customStyle="1" w:styleId="TextkomentraChar">
    <w:name w:val="Text komentára Char"/>
    <w:basedOn w:val="Predvolenpsmoodseku"/>
    <w:link w:val="Textkomentra"/>
    <w:uiPriority w:val="99"/>
    <w:semiHidden/>
    <w:rsid w:val="00E230F8"/>
  </w:style>
  <w:style w:type="character" w:customStyle="1" w:styleId="PredmetkomentraChar">
    <w:name w:val="Predmet komentára Char"/>
    <w:basedOn w:val="TextkomentraChar"/>
    <w:link w:val="Predmetkomentra"/>
    <w:rsid w:val="00E230F8"/>
  </w:style>
  <w:style w:type="paragraph" w:styleId="Odsekzoznamu">
    <w:name w:val="List Paragraph"/>
    <w:basedOn w:val="Normlny"/>
    <w:uiPriority w:val="72"/>
    <w:qFormat/>
    <w:rsid w:val="00A24082"/>
    <w:pPr>
      <w:spacing w:after="200" w:line="276" w:lineRule="auto"/>
      <w:ind w:left="720"/>
      <w:contextualSpacing/>
    </w:pPr>
    <w:rPr>
      <w:rFonts w:ascii="Calibri" w:hAnsi="Calibri"/>
      <w:sz w:val="22"/>
      <w:szCs w:val="22"/>
    </w:rPr>
  </w:style>
  <w:style w:type="character" w:customStyle="1" w:styleId="Nadpis1Char">
    <w:name w:val="Nadpis 1 Char"/>
    <w:aliases w:val="Hlavička1 Char"/>
    <w:link w:val="Nadpis1"/>
    <w:rsid w:val="005A54E0"/>
    <w:rPr>
      <w:rFonts w:ascii="Arial" w:hAnsi="Arial"/>
    </w:rPr>
  </w:style>
  <w:style w:type="paragraph" w:customStyle="1" w:styleId="Default">
    <w:name w:val="Default"/>
    <w:rsid w:val="005A54E0"/>
    <w:pPr>
      <w:autoSpaceDE w:val="0"/>
      <w:autoSpaceDN w:val="0"/>
      <w:adjustRightInd w:val="0"/>
    </w:pPr>
    <w:rPr>
      <w:rFonts w:ascii="Arial" w:hAnsi="Arial" w:cs="Arial"/>
      <w:color w:val="000000"/>
      <w:sz w:val="24"/>
      <w:szCs w:val="24"/>
    </w:rPr>
  </w:style>
  <w:style w:type="paragraph" w:styleId="Obsah1">
    <w:name w:val="toc 1"/>
    <w:basedOn w:val="Normlny"/>
    <w:next w:val="Normlny"/>
    <w:autoRedefine/>
    <w:uiPriority w:val="39"/>
    <w:unhideWhenUsed/>
    <w:rsid w:val="007501C0"/>
    <w:pPr>
      <w:spacing w:after="100" w:line="276" w:lineRule="auto"/>
    </w:pPr>
    <w:rPr>
      <w:rFonts w:ascii="Calibri" w:hAnsi="Calibri"/>
      <w:sz w:val="22"/>
      <w:szCs w:val="22"/>
    </w:rPr>
  </w:style>
  <w:style w:type="paragraph" w:styleId="Revzia">
    <w:name w:val="Revision"/>
    <w:hidden/>
    <w:uiPriority w:val="99"/>
    <w:semiHidden/>
    <w:rsid w:val="0078197F"/>
    <w:rPr>
      <w:rFonts w:ascii="Arial" w:hAnsi="Arial"/>
    </w:rPr>
  </w:style>
  <w:style w:type="character" w:customStyle="1" w:styleId="ra">
    <w:name w:val="ra"/>
    <w:rsid w:val="00A83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075852">
      <w:bodyDiv w:val="1"/>
      <w:marLeft w:val="0"/>
      <w:marRight w:val="0"/>
      <w:marTop w:val="0"/>
      <w:marBottom w:val="0"/>
      <w:divBdr>
        <w:top w:val="none" w:sz="0" w:space="0" w:color="auto"/>
        <w:left w:val="none" w:sz="0" w:space="0" w:color="auto"/>
        <w:bottom w:val="none" w:sz="0" w:space="0" w:color="auto"/>
        <w:right w:val="none" w:sz="0" w:space="0" w:color="auto"/>
      </w:divBdr>
    </w:div>
    <w:div w:id="107990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e-d.sk"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Word_97_-_2003_Document2.doc"/><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fontTable" Target="fontTable.xml"/><Relationship Id="rId10" Type="http://schemas.openxmlformats.org/officeDocument/2006/relationships/hyperlink" Target="mailto:peter.fabisik@sse-d.sk" TargetMode="External"/><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yperlink" Target="mailto:peter.mechtl@sse-d.sk" TargetMode="External"/><Relationship Id="rId14" Type="http://schemas.openxmlformats.org/officeDocument/2006/relationships/image" Target="media/image3.emf"/><Relationship Id="rId22" Type="http://schemas.openxmlformats.org/officeDocument/2006/relationships/footer" Target="footer2.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3208</Words>
  <Characters>18287</Characters>
  <Application>Microsoft Office Word</Application>
  <DocSecurity>0</DocSecurity>
  <Lines>152</Lines>
  <Paragraphs>42</Paragraphs>
  <ScaleCrop>false</ScaleCrop>
  <HeadingPairs>
    <vt:vector size="2" baseType="variant">
      <vt:variant>
        <vt:lpstr>Názov</vt:lpstr>
      </vt:variant>
      <vt:variant>
        <vt:i4>1</vt:i4>
      </vt:variant>
    </vt:vector>
  </HeadingPairs>
  <TitlesOfParts>
    <vt:vector size="1" baseType="lpstr">
      <vt:lpstr>INTERNÁ POŠTA</vt:lpstr>
    </vt:vector>
  </TitlesOfParts>
  <Company>Slovensky plynarensky priemysel, a.s.</Company>
  <LinksUpToDate>false</LinksUpToDate>
  <CharactersWithSpaces>21453</CharactersWithSpaces>
  <SharedDoc>false</SharedDoc>
  <HLinks>
    <vt:vector size="18" baseType="variant">
      <vt:variant>
        <vt:i4>589877</vt:i4>
      </vt:variant>
      <vt:variant>
        <vt:i4>6</vt:i4>
      </vt:variant>
      <vt:variant>
        <vt:i4>0</vt:i4>
      </vt:variant>
      <vt:variant>
        <vt:i4>5</vt:i4>
      </vt:variant>
      <vt:variant>
        <vt:lpwstr>mailto:peter.fabisik@sse-d.sk</vt:lpwstr>
      </vt:variant>
      <vt:variant>
        <vt:lpwstr/>
      </vt:variant>
      <vt:variant>
        <vt:i4>3473412</vt:i4>
      </vt:variant>
      <vt:variant>
        <vt:i4>3</vt:i4>
      </vt:variant>
      <vt:variant>
        <vt:i4>0</vt:i4>
      </vt:variant>
      <vt:variant>
        <vt:i4>5</vt:i4>
      </vt:variant>
      <vt:variant>
        <vt:lpwstr>mailto:peter.mechtl@sse-d.sk</vt:lpwstr>
      </vt:variant>
      <vt:variant>
        <vt:lpwstr/>
      </vt:variant>
      <vt:variant>
        <vt:i4>327755</vt:i4>
      </vt:variant>
      <vt:variant>
        <vt:i4>0</vt:i4>
      </vt:variant>
      <vt:variant>
        <vt:i4>0</vt:i4>
      </vt:variant>
      <vt:variant>
        <vt:i4>5</vt:i4>
      </vt:variant>
      <vt:variant>
        <vt:lpwstr>http://www.sse-d.sk/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INTERNÁ POŠTA</dc:title>
  <dc:creator>SSE</dc:creator>
  <cp:lastModifiedBy>Lucia Alaksova Bc.</cp:lastModifiedBy>
  <cp:revision>2</cp:revision>
  <cp:lastPrinted>2018-03-01T11:12:00Z</cp:lastPrinted>
  <dcterms:created xsi:type="dcterms:W3CDTF">2018-03-05T09:19:00Z</dcterms:created>
  <dcterms:modified xsi:type="dcterms:W3CDTF">2018-03-05T09:19:00Z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NXREF">
    <vt:lpwstr>FF010000000000000000000000008A02000100000001000000000D1AA9F2690D</vt:lpwstr>
  </property>
</Properties>
</file>